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9F8" w:rsidRDefault="006119F8" w:rsidP="006119F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noProof/>
          <w:color w:val="00000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117475</wp:posOffset>
            </wp:positionV>
            <wp:extent cx="481965" cy="575945"/>
            <wp:effectExtent l="0" t="0" r="0" b="0"/>
            <wp:wrapNone/>
            <wp:docPr id="8" name="Obrázek 8" descr="Logo š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škol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000000"/>
          <w:sz w:val="24"/>
          <w:szCs w:val="24"/>
        </w:rPr>
        <w:t>Střední odborná škola a Střední odborné učiliště</w:t>
      </w:r>
    </w:p>
    <w:p w:rsidR="006119F8" w:rsidRDefault="006119F8" w:rsidP="006119F8">
      <w:pPr>
        <w:pStyle w:val="Bezmezer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cap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90170</wp:posOffset>
            </wp:positionV>
            <wp:extent cx="1177290" cy="208280"/>
            <wp:effectExtent l="0" t="0" r="3810" b="1270"/>
            <wp:wrapNone/>
            <wp:docPr id="7" name="Obrázek 7" descr="Logo kra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kraj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208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>příspěvková organizace</w:t>
      </w:r>
    </w:p>
    <w:p w:rsidR="006119F8" w:rsidRDefault="006119F8" w:rsidP="006119F8">
      <w:pPr>
        <w:pStyle w:val="Bezmezer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</w:pPr>
      <w:r>
        <w:t>Cesta brigádníků 693</w:t>
      </w:r>
    </w:p>
    <w:p w:rsidR="006119F8" w:rsidRDefault="006119F8" w:rsidP="006119F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color w:val="000000"/>
        </w:rPr>
      </w:pPr>
      <w:r>
        <w:rPr>
          <w:b/>
          <w:color w:val="000000"/>
        </w:rPr>
        <w:t>278 01 Kralupy nad Vltavou</w:t>
      </w:r>
    </w:p>
    <w:p w:rsidR="006119F8" w:rsidRDefault="006119F8" w:rsidP="006119F8">
      <w:pPr>
        <w:rPr>
          <w:color w:val="000000"/>
        </w:rPr>
      </w:pPr>
    </w:p>
    <w:p w:rsidR="006119F8" w:rsidRDefault="006119F8" w:rsidP="006119F8"/>
    <w:p w:rsidR="006119F8" w:rsidRDefault="006119F8" w:rsidP="006119F8">
      <w:r>
        <w:sym w:font="Wingdings" w:char="F028"/>
      </w:r>
      <w:r>
        <w:t xml:space="preserve">  sekretariát:315 723 415, 315 727 709                                                                     </w:t>
      </w:r>
      <w:r w:rsidRPr="00AF25BD">
        <w:rPr>
          <w:b/>
        </w:rPr>
        <w:t>e-mail</w:t>
      </w:r>
      <w:r>
        <w:t xml:space="preserve"> : sekretariat@edukra.cz</w:t>
      </w:r>
    </w:p>
    <w:p w:rsidR="006119F8" w:rsidRDefault="006119F8" w:rsidP="006119F8">
      <w:r>
        <w:t xml:space="preserve">       ředitel: 315 727 221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7" w:history="1">
        <w:r w:rsidRPr="00943D9A">
          <w:rPr>
            <w:rStyle w:val="Hypertextovodkaz"/>
          </w:rPr>
          <w:t>www.edukra.cz</w:t>
        </w:r>
      </w:hyperlink>
    </w:p>
    <w:p w:rsidR="006119F8" w:rsidRDefault="006119F8" w:rsidP="006119F8"/>
    <w:p w:rsidR="006119F8" w:rsidRDefault="006119F8" w:rsidP="006119F8">
      <w:pPr>
        <w:rPr>
          <w:sz w:val="24"/>
        </w:rPr>
      </w:pPr>
      <w:r w:rsidRPr="00F10ECE">
        <w:t xml:space="preserve">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-440690</wp:posOffset>
                </wp:positionH>
                <wp:positionV relativeFrom="paragraph">
                  <wp:posOffset>118110</wp:posOffset>
                </wp:positionV>
                <wp:extent cx="6972300" cy="1324610"/>
                <wp:effectExtent l="3810" t="2540" r="0" b="0"/>
                <wp:wrapNone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324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19F8" w:rsidRPr="00173F72" w:rsidRDefault="006119F8" w:rsidP="006119F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 </w:t>
                            </w:r>
                            <w:r w:rsidRPr="00173F72">
                              <w:rPr>
                                <w:b/>
                                <w:sz w:val="24"/>
                              </w:rPr>
                              <w:t xml:space="preserve">Vážená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paní výchovná poradkyně</w:t>
                            </w:r>
                            <w:r w:rsidRPr="00173F72">
                              <w:rPr>
                                <w:sz w:val="24"/>
                              </w:rPr>
                              <w:t>,</w:t>
                            </w:r>
                          </w:p>
                          <w:p w:rsidR="006119F8" w:rsidRDefault="006119F8" w:rsidP="006119F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  V</w:t>
                            </w:r>
                            <w:r w:rsidRPr="00173F72">
                              <w:rPr>
                                <w:b/>
                                <w:sz w:val="24"/>
                              </w:rPr>
                              <w:t xml:space="preserve">ážený pane </w:t>
                            </w:r>
                            <w:r>
                              <w:rPr>
                                <w:b/>
                                <w:sz w:val="24"/>
                              </w:rPr>
                              <w:t>výchovný poradce</w:t>
                            </w:r>
                            <w:r w:rsidRPr="00173F72">
                              <w:rPr>
                                <w:b/>
                                <w:sz w:val="24"/>
                              </w:rPr>
                              <w:t>,</w:t>
                            </w:r>
                          </w:p>
                          <w:p w:rsidR="006119F8" w:rsidRPr="00173F72" w:rsidRDefault="006119F8" w:rsidP="006119F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6119F8" w:rsidRDefault="006119F8" w:rsidP="006119F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     SOŠ a 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 xml:space="preserve">SOU </w:t>
                            </w:r>
                            <w:r w:rsidRPr="00173F72">
                              <w:rPr>
                                <w:b/>
                                <w:sz w:val="24"/>
                              </w:rPr>
                              <w:t>pořádá</w:t>
                            </w:r>
                            <w:proofErr w:type="gramEnd"/>
                            <w:r w:rsidRPr="00173F72">
                              <w:rPr>
                                <w:sz w:val="24"/>
                              </w:rPr>
                              <w:t xml:space="preserve"> </w:t>
                            </w:r>
                            <w:r w:rsidRPr="00173F72">
                              <w:rPr>
                                <w:b/>
                                <w:sz w:val="24"/>
                              </w:rPr>
                              <w:t xml:space="preserve">ve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dnech </w:t>
                            </w:r>
                          </w:p>
                          <w:p w:rsidR="006119F8" w:rsidRDefault="006119F8" w:rsidP="006119F8">
                            <w:pPr>
                              <w:jc w:val="center"/>
                              <w:rPr>
                                <w:b/>
                                <w:color w:val="C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4"/>
                              </w:rPr>
                              <w:t>23</w:t>
                            </w:r>
                            <w:r w:rsidRPr="00FB4D81">
                              <w:rPr>
                                <w:b/>
                                <w:color w:val="C00000"/>
                                <w:sz w:val="24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color w:val="C00000"/>
                                <w:sz w:val="24"/>
                              </w:rPr>
                              <w:t xml:space="preserve">11. </w:t>
                            </w:r>
                            <w:r w:rsidRPr="00FB4D81">
                              <w:rPr>
                                <w:b/>
                                <w:color w:val="C00000"/>
                                <w:sz w:val="24"/>
                              </w:rPr>
                              <w:t>201</w:t>
                            </w:r>
                            <w:r>
                              <w:rPr>
                                <w:b/>
                                <w:color w:val="C00000"/>
                                <w:sz w:val="24"/>
                              </w:rPr>
                              <w:t>7, 2. 12. 2017 a 10. 01. 2018</w:t>
                            </w:r>
                          </w:p>
                          <w:p w:rsidR="006119F8" w:rsidRPr="00FB3C94" w:rsidRDefault="006119F8" w:rsidP="006119F8">
                            <w:pPr>
                              <w:jc w:val="center"/>
                              <w:rPr>
                                <w:b/>
                                <w:color w:val="9933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4"/>
                              </w:rPr>
                              <w:t>od 8,00 do 17,00 hod. (v sobotu do 15,00 hod.)</w:t>
                            </w:r>
                          </w:p>
                          <w:p w:rsidR="006119F8" w:rsidRPr="00173F72" w:rsidRDefault="006119F8" w:rsidP="006119F8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119F8" w:rsidRDefault="006119F8" w:rsidP="006119F8">
                            <w:pPr>
                              <w:jc w:val="center"/>
                              <w:rPr>
                                <w:b/>
                                <w:color w:val="C00000"/>
                                <w:sz w:val="24"/>
                              </w:rPr>
                            </w:pPr>
                          </w:p>
                          <w:p w:rsidR="006119F8" w:rsidRPr="00FB4D81" w:rsidRDefault="006119F8" w:rsidP="006119F8">
                            <w:pPr>
                              <w:jc w:val="center"/>
                              <w:rPr>
                                <w:b/>
                                <w:color w:val="C00000"/>
                                <w:sz w:val="24"/>
                              </w:rPr>
                            </w:pPr>
                          </w:p>
                          <w:p w:rsidR="006119F8" w:rsidRPr="00173F72" w:rsidRDefault="006119F8" w:rsidP="006119F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119F8" w:rsidRDefault="006119F8" w:rsidP="006119F8">
                            <w:pPr>
                              <w:jc w:val="center"/>
                              <w:rPr>
                                <w:b/>
                                <w:caps/>
                                <w:color w:val="CC3300"/>
                                <w:sz w:val="32"/>
                                <w:szCs w:val="32"/>
                              </w:rPr>
                            </w:pPr>
                            <w:r w:rsidRPr="003F2142">
                              <w:rPr>
                                <w:b/>
                                <w:caps/>
                                <w:color w:val="CC3300"/>
                                <w:sz w:val="32"/>
                                <w:szCs w:val="32"/>
                              </w:rPr>
                              <w:t>Dny otevřených dveří</w:t>
                            </w:r>
                          </w:p>
                          <w:p w:rsidR="006119F8" w:rsidRDefault="006119F8" w:rsidP="006119F8">
                            <w:pPr>
                              <w:jc w:val="center"/>
                              <w:rPr>
                                <w:b/>
                                <w:caps/>
                                <w:color w:val="CC3300"/>
                                <w:sz w:val="32"/>
                                <w:szCs w:val="32"/>
                              </w:rPr>
                            </w:pPr>
                          </w:p>
                          <w:p w:rsidR="006119F8" w:rsidRDefault="006119F8" w:rsidP="006119F8">
                            <w:pPr>
                              <w:jc w:val="center"/>
                              <w:rPr>
                                <w:b/>
                                <w:caps/>
                                <w:color w:val="CC3300"/>
                                <w:sz w:val="32"/>
                                <w:szCs w:val="32"/>
                              </w:rPr>
                            </w:pPr>
                          </w:p>
                          <w:p w:rsidR="006119F8" w:rsidRDefault="006119F8" w:rsidP="006119F8">
                            <w:pPr>
                              <w:jc w:val="center"/>
                              <w:rPr>
                                <w:b/>
                                <w:caps/>
                                <w:color w:val="CC3300"/>
                                <w:sz w:val="32"/>
                                <w:szCs w:val="32"/>
                              </w:rPr>
                            </w:pPr>
                          </w:p>
                          <w:p w:rsidR="006119F8" w:rsidRDefault="006119F8" w:rsidP="006119F8">
                            <w:pPr>
                              <w:jc w:val="center"/>
                              <w:rPr>
                                <w:b/>
                                <w:caps/>
                                <w:color w:val="CC3300"/>
                                <w:sz w:val="32"/>
                                <w:szCs w:val="32"/>
                              </w:rPr>
                            </w:pPr>
                          </w:p>
                          <w:p w:rsidR="006119F8" w:rsidRDefault="006119F8" w:rsidP="006119F8">
                            <w:pPr>
                              <w:jc w:val="center"/>
                              <w:rPr>
                                <w:b/>
                                <w:caps/>
                                <w:color w:val="CC3300"/>
                                <w:sz w:val="32"/>
                                <w:szCs w:val="32"/>
                              </w:rPr>
                            </w:pPr>
                          </w:p>
                          <w:p w:rsidR="006119F8" w:rsidRDefault="006119F8" w:rsidP="006119F8">
                            <w:pPr>
                              <w:jc w:val="center"/>
                              <w:rPr>
                                <w:b/>
                                <w:caps/>
                                <w:color w:val="CC3300"/>
                                <w:sz w:val="32"/>
                                <w:szCs w:val="32"/>
                              </w:rPr>
                            </w:pPr>
                          </w:p>
                          <w:p w:rsidR="006119F8" w:rsidRPr="003F2142" w:rsidRDefault="006119F8" w:rsidP="006119F8">
                            <w:pPr>
                              <w:jc w:val="center"/>
                              <w:rPr>
                                <w:b/>
                                <w:color w:val="CC33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margin-left:-34.7pt;margin-top:9.3pt;width:549pt;height:10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" stroked="f">
                <v:textbox>
                  <w:txbxContent>
                    <w:p w:rsidR="006119F8" w:rsidRPr="00173F72" w:rsidRDefault="006119F8" w:rsidP="006119F8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  </w:t>
                      </w:r>
                      <w:r w:rsidRPr="00173F72">
                        <w:rPr>
                          <w:b/>
                          <w:sz w:val="24"/>
                        </w:rPr>
                        <w:t xml:space="preserve">Vážená </w:t>
                      </w:r>
                      <w:r>
                        <w:rPr>
                          <w:b/>
                          <w:sz w:val="24"/>
                        </w:rPr>
                        <w:t>paní výchovná poradkyně</w:t>
                      </w:r>
                      <w:r w:rsidRPr="00173F72">
                        <w:rPr>
                          <w:sz w:val="24"/>
                        </w:rPr>
                        <w:t>,</w:t>
                      </w:r>
                    </w:p>
                    <w:p w:rsidR="006119F8" w:rsidRDefault="006119F8" w:rsidP="006119F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   V</w:t>
                      </w:r>
                      <w:r w:rsidRPr="00173F72">
                        <w:rPr>
                          <w:b/>
                          <w:sz w:val="24"/>
                        </w:rPr>
                        <w:t xml:space="preserve">ážený pane </w:t>
                      </w:r>
                      <w:r>
                        <w:rPr>
                          <w:b/>
                          <w:sz w:val="24"/>
                        </w:rPr>
                        <w:t>výchovný poradce</w:t>
                      </w:r>
                      <w:r w:rsidRPr="00173F72">
                        <w:rPr>
                          <w:b/>
                          <w:sz w:val="24"/>
                        </w:rPr>
                        <w:t>,</w:t>
                      </w:r>
                    </w:p>
                    <w:p w:rsidR="006119F8" w:rsidRPr="00173F72" w:rsidRDefault="006119F8" w:rsidP="006119F8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6119F8" w:rsidRDefault="006119F8" w:rsidP="006119F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      SOŠ a </w:t>
                      </w:r>
                      <w:proofErr w:type="gramStart"/>
                      <w:r>
                        <w:rPr>
                          <w:b/>
                          <w:sz w:val="24"/>
                        </w:rPr>
                        <w:t xml:space="preserve">SOU </w:t>
                      </w:r>
                      <w:r w:rsidRPr="00173F72">
                        <w:rPr>
                          <w:b/>
                          <w:sz w:val="24"/>
                        </w:rPr>
                        <w:t>pořádá</w:t>
                      </w:r>
                      <w:proofErr w:type="gramEnd"/>
                      <w:r w:rsidRPr="00173F72">
                        <w:rPr>
                          <w:sz w:val="24"/>
                        </w:rPr>
                        <w:t xml:space="preserve"> </w:t>
                      </w:r>
                      <w:r w:rsidRPr="00173F72">
                        <w:rPr>
                          <w:b/>
                          <w:sz w:val="24"/>
                        </w:rPr>
                        <w:t xml:space="preserve">ve </w:t>
                      </w:r>
                      <w:r>
                        <w:rPr>
                          <w:b/>
                          <w:sz w:val="24"/>
                        </w:rPr>
                        <w:t xml:space="preserve">dnech </w:t>
                      </w:r>
                    </w:p>
                    <w:p w:rsidR="006119F8" w:rsidRDefault="006119F8" w:rsidP="006119F8">
                      <w:pPr>
                        <w:jc w:val="center"/>
                        <w:rPr>
                          <w:b/>
                          <w:color w:val="C00000"/>
                          <w:sz w:val="24"/>
                        </w:rPr>
                      </w:pPr>
                      <w:r>
                        <w:rPr>
                          <w:b/>
                          <w:color w:val="C00000"/>
                          <w:sz w:val="24"/>
                        </w:rPr>
                        <w:t>23</w:t>
                      </w:r>
                      <w:r w:rsidRPr="00FB4D81">
                        <w:rPr>
                          <w:b/>
                          <w:color w:val="C00000"/>
                          <w:sz w:val="24"/>
                        </w:rPr>
                        <w:t xml:space="preserve">. </w:t>
                      </w:r>
                      <w:r>
                        <w:rPr>
                          <w:b/>
                          <w:color w:val="C00000"/>
                          <w:sz w:val="24"/>
                        </w:rPr>
                        <w:t xml:space="preserve">11. </w:t>
                      </w:r>
                      <w:r w:rsidRPr="00FB4D81">
                        <w:rPr>
                          <w:b/>
                          <w:color w:val="C00000"/>
                          <w:sz w:val="24"/>
                        </w:rPr>
                        <w:t>201</w:t>
                      </w:r>
                      <w:r>
                        <w:rPr>
                          <w:b/>
                          <w:color w:val="C00000"/>
                          <w:sz w:val="24"/>
                        </w:rPr>
                        <w:t>7, 2. 12. 2017 a 10. 01. 2018</w:t>
                      </w:r>
                    </w:p>
                    <w:p w:rsidR="006119F8" w:rsidRPr="00FB3C94" w:rsidRDefault="006119F8" w:rsidP="006119F8">
                      <w:pPr>
                        <w:jc w:val="center"/>
                        <w:rPr>
                          <w:b/>
                          <w:color w:val="993300"/>
                          <w:sz w:val="24"/>
                        </w:rPr>
                      </w:pPr>
                      <w:r>
                        <w:rPr>
                          <w:b/>
                          <w:color w:val="C00000"/>
                          <w:sz w:val="24"/>
                        </w:rPr>
                        <w:t>od 8,00 do 17,00 hod. (v sobotu do 15,00 hod.)</w:t>
                      </w:r>
                    </w:p>
                    <w:p w:rsidR="006119F8" w:rsidRPr="00173F72" w:rsidRDefault="006119F8" w:rsidP="006119F8">
                      <w:pPr>
                        <w:rPr>
                          <w:b/>
                          <w:sz w:val="24"/>
                        </w:rPr>
                      </w:pPr>
                    </w:p>
                    <w:p w:rsidR="006119F8" w:rsidRDefault="006119F8" w:rsidP="006119F8">
                      <w:pPr>
                        <w:jc w:val="center"/>
                        <w:rPr>
                          <w:b/>
                          <w:color w:val="C00000"/>
                          <w:sz w:val="24"/>
                        </w:rPr>
                      </w:pPr>
                    </w:p>
                    <w:p w:rsidR="006119F8" w:rsidRPr="00FB4D81" w:rsidRDefault="006119F8" w:rsidP="006119F8">
                      <w:pPr>
                        <w:jc w:val="center"/>
                        <w:rPr>
                          <w:b/>
                          <w:color w:val="C00000"/>
                          <w:sz w:val="24"/>
                        </w:rPr>
                      </w:pPr>
                    </w:p>
                    <w:p w:rsidR="006119F8" w:rsidRPr="00173F72" w:rsidRDefault="006119F8" w:rsidP="006119F8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6119F8" w:rsidRDefault="006119F8" w:rsidP="006119F8">
                      <w:pPr>
                        <w:jc w:val="center"/>
                        <w:rPr>
                          <w:b/>
                          <w:caps/>
                          <w:color w:val="CC3300"/>
                          <w:sz w:val="32"/>
                          <w:szCs w:val="32"/>
                        </w:rPr>
                      </w:pPr>
                      <w:r w:rsidRPr="003F2142">
                        <w:rPr>
                          <w:b/>
                          <w:caps/>
                          <w:color w:val="CC3300"/>
                          <w:sz w:val="32"/>
                          <w:szCs w:val="32"/>
                        </w:rPr>
                        <w:t>Dny otevřených dveří</w:t>
                      </w:r>
                    </w:p>
                    <w:p w:rsidR="006119F8" w:rsidRDefault="006119F8" w:rsidP="006119F8">
                      <w:pPr>
                        <w:jc w:val="center"/>
                        <w:rPr>
                          <w:b/>
                          <w:caps/>
                          <w:color w:val="CC3300"/>
                          <w:sz w:val="32"/>
                          <w:szCs w:val="32"/>
                        </w:rPr>
                      </w:pPr>
                    </w:p>
                    <w:p w:rsidR="006119F8" w:rsidRDefault="006119F8" w:rsidP="006119F8">
                      <w:pPr>
                        <w:jc w:val="center"/>
                        <w:rPr>
                          <w:b/>
                          <w:caps/>
                          <w:color w:val="CC3300"/>
                          <w:sz w:val="32"/>
                          <w:szCs w:val="32"/>
                        </w:rPr>
                      </w:pPr>
                    </w:p>
                    <w:p w:rsidR="006119F8" w:rsidRDefault="006119F8" w:rsidP="006119F8">
                      <w:pPr>
                        <w:jc w:val="center"/>
                        <w:rPr>
                          <w:b/>
                          <w:caps/>
                          <w:color w:val="CC3300"/>
                          <w:sz w:val="32"/>
                          <w:szCs w:val="32"/>
                        </w:rPr>
                      </w:pPr>
                    </w:p>
                    <w:p w:rsidR="006119F8" w:rsidRDefault="006119F8" w:rsidP="006119F8">
                      <w:pPr>
                        <w:jc w:val="center"/>
                        <w:rPr>
                          <w:b/>
                          <w:caps/>
                          <w:color w:val="CC3300"/>
                          <w:sz w:val="32"/>
                          <w:szCs w:val="32"/>
                        </w:rPr>
                      </w:pPr>
                    </w:p>
                    <w:p w:rsidR="006119F8" w:rsidRDefault="006119F8" w:rsidP="006119F8">
                      <w:pPr>
                        <w:jc w:val="center"/>
                        <w:rPr>
                          <w:b/>
                          <w:caps/>
                          <w:color w:val="CC3300"/>
                          <w:sz w:val="32"/>
                          <w:szCs w:val="32"/>
                        </w:rPr>
                      </w:pPr>
                    </w:p>
                    <w:p w:rsidR="006119F8" w:rsidRDefault="006119F8" w:rsidP="006119F8">
                      <w:pPr>
                        <w:jc w:val="center"/>
                        <w:rPr>
                          <w:b/>
                          <w:caps/>
                          <w:color w:val="CC3300"/>
                          <w:sz w:val="32"/>
                          <w:szCs w:val="32"/>
                        </w:rPr>
                      </w:pPr>
                    </w:p>
                    <w:p w:rsidR="006119F8" w:rsidRPr="003F2142" w:rsidRDefault="006119F8" w:rsidP="006119F8">
                      <w:pPr>
                        <w:jc w:val="center"/>
                        <w:rPr>
                          <w:b/>
                          <w:color w:val="CC33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4931410</wp:posOffset>
                </wp:positionH>
                <wp:positionV relativeFrom="paragraph">
                  <wp:posOffset>123190</wp:posOffset>
                </wp:positionV>
                <wp:extent cx="1214755" cy="1600200"/>
                <wp:effectExtent l="3810" t="0" r="635" b="1905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475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19F8" w:rsidRDefault="006119F8" w:rsidP="006119F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19175" cy="1504950"/>
                                  <wp:effectExtent l="0" t="0" r="9525" b="0"/>
                                  <wp:docPr id="4" name="Obrázek 4" descr="DVE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VE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9175" cy="1504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Obdélník 5" o:spid="_x0000_s1027" style="position:absolute;margin-left:388.3pt;margin-top:9.7pt;width:95.65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" stroked="f">
                <v:textbox>
                  <w:txbxContent>
                    <w:p w:rsidR="006119F8" w:rsidRDefault="006119F8" w:rsidP="006119F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19175" cy="1504950"/>
                            <wp:effectExtent l="0" t="0" r="9525" b="0"/>
                            <wp:docPr id="4" name="Obrázek 4" descr="DVE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VE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9175" cy="1504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</w:rPr>
        <w:t xml:space="preserve"> </w:t>
      </w:r>
    </w:p>
    <w:p w:rsidR="006119F8" w:rsidRDefault="006119F8" w:rsidP="006119F8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100965</wp:posOffset>
                </wp:positionV>
                <wp:extent cx="1682750" cy="1214755"/>
                <wp:effectExtent l="6350" t="12700" r="6350" b="10795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0" cy="1214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9F8" w:rsidRDefault="006119F8" w:rsidP="006119F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85900" cy="1114425"/>
                                  <wp:effectExtent l="0" t="0" r="0" b="9525"/>
                                  <wp:docPr id="2" name="Obrázek 2" descr="škol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škol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5900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ové pole 3" o:spid="_x0000_s1028" type="#_x0000_t202" style="position:absolute;margin-left:-9.75pt;margin-top:7.95pt;width:132.5pt;height:95.6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" strokecolor="white">
                <v:textbox style="mso-fit-shape-to-text:t">
                  <w:txbxContent>
                    <w:p w:rsidR="006119F8" w:rsidRDefault="006119F8" w:rsidP="006119F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85900" cy="1114425"/>
                            <wp:effectExtent l="0" t="0" r="0" b="9525"/>
                            <wp:docPr id="2" name="Obrázek 2" descr="škol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škol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0" cy="1114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119F8" w:rsidRDefault="006119F8" w:rsidP="006119F8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54610</wp:posOffset>
                </wp:positionV>
                <wp:extent cx="248920" cy="250190"/>
                <wp:effectExtent l="6350" t="12700" r="11430" b="1333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9F8" w:rsidRPr="00D159DE" w:rsidRDefault="006119F8" w:rsidP="006119F8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ové pole 1" o:spid="_x0000_s1029" type="#_x0000_t202" style="position:absolute;margin-left:13.5pt;margin-top:4.3pt;width:19.6pt;height:19.7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" strokecolor="white">
                <v:textbox style="mso-fit-shape-to-text:t">
                  <w:txbxContent>
                    <w:p w:rsidR="006119F8" w:rsidRPr="00D159DE" w:rsidRDefault="006119F8" w:rsidP="006119F8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19F8" w:rsidRDefault="006119F8" w:rsidP="006119F8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6119F8" w:rsidRDefault="006119F8" w:rsidP="006119F8">
      <w:pPr>
        <w:rPr>
          <w:rFonts w:ascii="Albertus Extra Bold" w:hAnsi="Albertus Extra Bold"/>
          <w:b/>
          <w:i/>
          <w:caps/>
          <w:sz w:val="24"/>
        </w:rPr>
      </w:pPr>
      <w:r>
        <w:rPr>
          <w:rFonts w:ascii="Albertus Extra Bold" w:hAnsi="Albertus Extra Bold"/>
          <w:b/>
          <w:sz w:val="24"/>
        </w:rPr>
        <w:t xml:space="preserve">           </w:t>
      </w:r>
      <w:r>
        <w:rPr>
          <w:rFonts w:ascii="Albertus Extra Bold" w:hAnsi="Albertus Extra Bold"/>
          <w:b/>
          <w:i/>
          <w:sz w:val="24"/>
        </w:rPr>
        <w:t xml:space="preserve"> </w:t>
      </w:r>
    </w:p>
    <w:p w:rsidR="006119F8" w:rsidRPr="00CB735D" w:rsidRDefault="006119F8" w:rsidP="006119F8">
      <w:r w:rsidRPr="00CB735D">
        <w:t xml:space="preserve"> pro žáky, kteří v letošním školním roce ukončí povinnou školní docházku, jejich pedagogy a  rodiče.</w:t>
      </w:r>
    </w:p>
    <w:p w:rsidR="006119F8" w:rsidRDefault="006119F8" w:rsidP="006119F8">
      <w:pPr>
        <w:rPr>
          <w:i/>
        </w:rPr>
      </w:pPr>
    </w:p>
    <w:p w:rsidR="006119F8" w:rsidRPr="005E2F2A" w:rsidRDefault="006119F8" w:rsidP="006119F8">
      <w:pPr>
        <w:jc w:val="center"/>
        <w:rPr>
          <w:rFonts w:ascii="Arial" w:hAnsi="Arial" w:cs="Arial"/>
          <w:b/>
          <w:caps/>
          <w:color w:val="CC3300"/>
          <w:sz w:val="24"/>
          <w:szCs w:val="24"/>
        </w:rPr>
      </w:pPr>
      <w:r w:rsidRPr="005E2F2A">
        <w:rPr>
          <w:rFonts w:ascii="Arial" w:hAnsi="Arial" w:cs="Arial"/>
          <w:b/>
          <w:caps/>
          <w:color w:val="CC3300"/>
          <w:sz w:val="24"/>
          <w:szCs w:val="24"/>
        </w:rPr>
        <w:t xml:space="preserve">Těšíme se na ně v době </w:t>
      </w:r>
      <w:r w:rsidRPr="005E2F2A">
        <w:rPr>
          <w:rFonts w:ascii="Arial" w:hAnsi="Arial" w:cs="Arial"/>
          <w:b/>
          <w:color w:val="CC3300"/>
          <w:sz w:val="24"/>
          <w:szCs w:val="24"/>
        </w:rPr>
        <w:t xml:space="preserve">od </w:t>
      </w:r>
      <w:r w:rsidRPr="005E2F2A">
        <w:rPr>
          <w:rFonts w:ascii="Arial" w:hAnsi="Arial" w:cs="Arial"/>
          <w:b/>
          <w:caps/>
          <w:color w:val="CC3300"/>
          <w:sz w:val="24"/>
          <w:szCs w:val="24"/>
        </w:rPr>
        <w:t>8</w:t>
      </w:r>
      <w:r>
        <w:rPr>
          <w:rFonts w:ascii="Arial" w:hAnsi="Arial" w:cs="Arial"/>
          <w:b/>
          <w:caps/>
          <w:color w:val="CC3300"/>
          <w:sz w:val="24"/>
          <w:szCs w:val="24"/>
        </w:rPr>
        <w:t>.</w:t>
      </w:r>
      <w:r w:rsidRPr="005E2F2A">
        <w:rPr>
          <w:rFonts w:ascii="Arial" w:hAnsi="Arial" w:cs="Arial"/>
          <w:b/>
          <w:caps/>
          <w:color w:val="CC3300"/>
          <w:sz w:val="24"/>
          <w:szCs w:val="24"/>
        </w:rPr>
        <w:t xml:space="preserve">00 </w:t>
      </w:r>
      <w:r w:rsidRPr="005E2F2A">
        <w:rPr>
          <w:rFonts w:ascii="Arial" w:hAnsi="Arial" w:cs="Arial"/>
          <w:b/>
          <w:color w:val="CC3300"/>
          <w:sz w:val="24"/>
          <w:szCs w:val="24"/>
        </w:rPr>
        <w:t>do</w:t>
      </w:r>
      <w:r w:rsidRPr="005E2F2A">
        <w:rPr>
          <w:rFonts w:ascii="Arial" w:hAnsi="Arial" w:cs="Arial"/>
          <w:b/>
          <w:caps/>
          <w:color w:val="CC3300"/>
          <w:sz w:val="24"/>
          <w:szCs w:val="24"/>
        </w:rPr>
        <w:t xml:space="preserve"> 17</w:t>
      </w:r>
      <w:r>
        <w:rPr>
          <w:rFonts w:ascii="Arial" w:hAnsi="Arial" w:cs="Arial"/>
          <w:b/>
          <w:caps/>
          <w:color w:val="CC3300"/>
          <w:sz w:val="24"/>
          <w:szCs w:val="24"/>
        </w:rPr>
        <w:t>.</w:t>
      </w:r>
      <w:r w:rsidRPr="005E2F2A">
        <w:rPr>
          <w:rFonts w:ascii="Arial" w:hAnsi="Arial" w:cs="Arial"/>
          <w:b/>
          <w:caps/>
          <w:color w:val="CC3300"/>
          <w:sz w:val="24"/>
          <w:szCs w:val="24"/>
        </w:rPr>
        <w:t xml:space="preserve">00 </w:t>
      </w:r>
      <w:r w:rsidRPr="005E2F2A">
        <w:rPr>
          <w:rFonts w:ascii="Arial" w:hAnsi="Arial" w:cs="Arial"/>
          <w:b/>
          <w:color w:val="CC3300"/>
          <w:sz w:val="24"/>
          <w:szCs w:val="24"/>
        </w:rPr>
        <w:t>hod</w:t>
      </w:r>
      <w:r w:rsidRPr="005E2F2A">
        <w:rPr>
          <w:rFonts w:ascii="Arial" w:hAnsi="Arial" w:cs="Arial"/>
          <w:b/>
          <w:caps/>
          <w:color w:val="CC3300"/>
          <w:sz w:val="24"/>
          <w:szCs w:val="24"/>
        </w:rPr>
        <w:t>.</w:t>
      </w:r>
    </w:p>
    <w:p w:rsidR="006119F8" w:rsidRPr="005E2F2A" w:rsidRDefault="006119F8" w:rsidP="006119F8">
      <w:pPr>
        <w:jc w:val="center"/>
        <w:rPr>
          <w:rFonts w:ascii="Arial" w:hAnsi="Arial" w:cs="Arial"/>
          <w:b/>
          <w:i/>
          <w:color w:val="800000"/>
        </w:rPr>
      </w:pPr>
    </w:p>
    <w:p w:rsidR="006119F8" w:rsidRDefault="006119F8" w:rsidP="006119F8">
      <w:pPr>
        <w:rPr>
          <w:b/>
        </w:rPr>
      </w:pPr>
      <w:r w:rsidRPr="00AF25BD">
        <w:rPr>
          <w:b/>
        </w:rPr>
        <w:t xml:space="preserve">                                                  </w:t>
      </w:r>
      <w:r>
        <w:rPr>
          <w:b/>
        </w:rPr>
        <w:t xml:space="preserve">       </w:t>
      </w:r>
    </w:p>
    <w:p w:rsidR="006119F8" w:rsidRDefault="006119F8" w:rsidP="006119F8">
      <w:pPr>
        <w:rPr>
          <w:b/>
        </w:rPr>
      </w:pPr>
    </w:p>
    <w:p w:rsidR="006119F8" w:rsidRDefault="006119F8" w:rsidP="006119F8">
      <w:pPr>
        <w:rPr>
          <w:b/>
        </w:rPr>
      </w:pPr>
    </w:p>
    <w:p w:rsidR="006119F8" w:rsidRPr="00D72FE2" w:rsidRDefault="006119F8" w:rsidP="006119F8">
      <w:pPr>
        <w:jc w:val="center"/>
        <w:rPr>
          <w:rFonts w:ascii="Franklin Gothic Demi Cond" w:eastAsia="Batang" w:hAnsi="Franklin Gothic Demi Cond" w:cs="DaunPenh"/>
          <w:b/>
          <w:color w:val="943634"/>
          <w:sz w:val="48"/>
          <w:szCs w:val="48"/>
        </w:rPr>
      </w:pPr>
      <w:r w:rsidRPr="00D72FE2">
        <w:rPr>
          <w:rFonts w:ascii="Franklin Gothic Demi Cond" w:eastAsia="Batang" w:hAnsi="Franklin Gothic Demi Cond" w:cs="DaunPenh"/>
          <w:b/>
          <w:color w:val="943634"/>
          <w:sz w:val="48"/>
          <w:szCs w:val="48"/>
        </w:rPr>
        <w:t>DEN OTEV</w:t>
      </w:r>
      <w:r w:rsidRPr="00D72FE2">
        <w:rPr>
          <w:rFonts w:ascii="Franklin Gothic Demi Cond" w:eastAsia="Batang" w:hAnsi="Franklin Gothic Demi Cond"/>
          <w:b/>
          <w:color w:val="943634"/>
          <w:sz w:val="48"/>
          <w:szCs w:val="48"/>
        </w:rPr>
        <w:t>Ř</w:t>
      </w:r>
      <w:r w:rsidRPr="00D72FE2">
        <w:rPr>
          <w:rFonts w:ascii="Franklin Gothic Demi Cond" w:eastAsia="Batang" w:hAnsi="Franklin Gothic Demi Cond" w:cs="DaunPenh"/>
          <w:b/>
          <w:color w:val="943634"/>
          <w:sz w:val="48"/>
          <w:szCs w:val="48"/>
        </w:rPr>
        <w:t>ENÝCH DVE</w:t>
      </w:r>
      <w:r w:rsidRPr="00D72FE2">
        <w:rPr>
          <w:rFonts w:ascii="Franklin Gothic Demi Cond" w:eastAsia="Batang" w:hAnsi="Franklin Gothic Demi Cond"/>
          <w:b/>
          <w:color w:val="943634"/>
          <w:sz w:val="48"/>
          <w:szCs w:val="48"/>
        </w:rPr>
        <w:t>Ř</w:t>
      </w:r>
      <w:r w:rsidRPr="00D72FE2">
        <w:rPr>
          <w:rFonts w:ascii="Franklin Gothic Demi Cond" w:eastAsia="Batang" w:hAnsi="Franklin Gothic Demi Cond" w:cs="DaunPenh"/>
          <w:b/>
          <w:color w:val="943634"/>
          <w:sz w:val="48"/>
          <w:szCs w:val="48"/>
        </w:rPr>
        <w:t>Í</w:t>
      </w:r>
    </w:p>
    <w:p w:rsidR="006119F8" w:rsidRPr="00EC29CF" w:rsidRDefault="006119F8" w:rsidP="006119F8">
      <w:pPr>
        <w:rPr>
          <w:color w:val="CC3300"/>
        </w:rPr>
      </w:pPr>
    </w:p>
    <w:p w:rsidR="006119F8" w:rsidRDefault="006119F8" w:rsidP="006119F8"/>
    <w:p w:rsidR="006119F8" w:rsidRPr="00F00B8C" w:rsidRDefault="006119F8" w:rsidP="006119F8">
      <w:pPr>
        <w:rPr>
          <w:b/>
          <w:sz w:val="24"/>
          <w:szCs w:val="24"/>
        </w:rPr>
      </w:pPr>
      <w:r w:rsidRPr="00F00B8C">
        <w:rPr>
          <w:b/>
          <w:sz w:val="24"/>
          <w:szCs w:val="24"/>
        </w:rPr>
        <w:t xml:space="preserve">Zájemce o studium provedeme celou školou, ukážeme jim odborné učebny, dílny a laboratoře. Seznámíme je s podmínkami studia v naší škole i s přijímacím řízením a zodpovíme dotazy. </w:t>
      </w:r>
    </w:p>
    <w:p w:rsidR="006119F8" w:rsidRPr="00431BF9" w:rsidRDefault="006119F8" w:rsidP="006119F8">
      <w:pPr>
        <w:rPr>
          <w:b/>
        </w:rPr>
      </w:pPr>
    </w:p>
    <w:p w:rsidR="006119F8" w:rsidRPr="00F00B8C" w:rsidRDefault="006119F8" w:rsidP="006119F8">
      <w:pPr>
        <w:jc w:val="center"/>
        <w:rPr>
          <w:rFonts w:ascii="Arial Black" w:hAnsi="Arial Black"/>
          <w:b/>
          <w:color w:val="FF0000"/>
          <w:sz w:val="24"/>
          <w:szCs w:val="24"/>
        </w:rPr>
      </w:pPr>
      <w:r w:rsidRPr="00F00B8C">
        <w:rPr>
          <w:rFonts w:ascii="Arial Black" w:hAnsi="Arial Black"/>
          <w:b/>
          <w:color w:val="FF0000"/>
          <w:sz w:val="24"/>
          <w:szCs w:val="24"/>
        </w:rPr>
        <w:t>V listopadovém Dni otevřených dveří nabízíme přijímačky nanečisto a zdarma (14,00 – český jazyk, 15,15 – matematika).</w:t>
      </w:r>
    </w:p>
    <w:p w:rsidR="006119F8" w:rsidRDefault="006119F8" w:rsidP="006119F8"/>
    <w:p w:rsidR="006119F8" w:rsidRPr="00F00B8C" w:rsidRDefault="006119F8" w:rsidP="006119F8">
      <w:pPr>
        <w:rPr>
          <w:b/>
          <w:sz w:val="24"/>
          <w:szCs w:val="24"/>
          <w:u w:val="single"/>
        </w:rPr>
      </w:pPr>
      <w:r w:rsidRPr="00F00B8C">
        <w:rPr>
          <w:b/>
          <w:sz w:val="24"/>
          <w:szCs w:val="24"/>
          <w:u w:val="single"/>
        </w:rPr>
        <w:t>Žáky připravujeme v těchto oborech studia</w:t>
      </w:r>
    </w:p>
    <w:p w:rsidR="006119F8" w:rsidRPr="003F2142" w:rsidRDefault="006119F8" w:rsidP="006119F8">
      <w:pPr>
        <w:rPr>
          <w:b/>
          <w:u w:val="single"/>
        </w:rPr>
      </w:pPr>
    </w:p>
    <w:p w:rsidR="006119F8" w:rsidRPr="00F00B8C" w:rsidRDefault="006119F8" w:rsidP="006119F8">
      <w:pPr>
        <w:rPr>
          <w:b/>
          <w:color w:val="00B050"/>
          <w:sz w:val="24"/>
          <w:szCs w:val="24"/>
        </w:rPr>
      </w:pPr>
      <w:r w:rsidRPr="00F00B8C">
        <w:rPr>
          <w:b/>
          <w:color w:val="00B050"/>
          <w:sz w:val="24"/>
          <w:szCs w:val="24"/>
        </w:rPr>
        <w:t xml:space="preserve">18-20-M/01 informační technologie – </w:t>
      </w:r>
      <w:r>
        <w:rPr>
          <w:b/>
          <w:color w:val="00B050"/>
          <w:sz w:val="24"/>
          <w:szCs w:val="24"/>
        </w:rPr>
        <w:t xml:space="preserve">počítačové sítě - </w:t>
      </w:r>
      <w:r w:rsidRPr="00F00B8C">
        <w:rPr>
          <w:b/>
          <w:color w:val="00B050"/>
          <w:sz w:val="24"/>
          <w:szCs w:val="24"/>
        </w:rPr>
        <w:t>4letý zakončený maturitní zkouškou</w:t>
      </w:r>
    </w:p>
    <w:p w:rsidR="006119F8" w:rsidRPr="00F00B8C" w:rsidRDefault="006119F8" w:rsidP="006119F8">
      <w:pPr>
        <w:rPr>
          <w:b/>
          <w:color w:val="00B0F0"/>
          <w:sz w:val="24"/>
          <w:szCs w:val="24"/>
        </w:rPr>
      </w:pPr>
      <w:r w:rsidRPr="00F00B8C">
        <w:rPr>
          <w:b/>
          <w:color w:val="00B0F0"/>
          <w:sz w:val="24"/>
          <w:szCs w:val="24"/>
        </w:rPr>
        <w:t>29-42-M/01 analýza potravin – 4letý zakončený maturitní zkouškou</w:t>
      </w:r>
    </w:p>
    <w:p w:rsidR="006119F8" w:rsidRPr="00F00B8C" w:rsidRDefault="006119F8" w:rsidP="006119F8">
      <w:pPr>
        <w:rPr>
          <w:b/>
          <w:color w:val="FF6600"/>
          <w:sz w:val="24"/>
          <w:szCs w:val="24"/>
        </w:rPr>
      </w:pPr>
      <w:r w:rsidRPr="00F00B8C">
        <w:rPr>
          <w:b/>
          <w:color w:val="FF6600"/>
          <w:sz w:val="24"/>
          <w:szCs w:val="24"/>
        </w:rPr>
        <w:t>26-41-L/01 mechanik elektrotechnik – 4letý zakončený maturitní zkouškou</w:t>
      </w:r>
    </w:p>
    <w:p w:rsidR="006119F8" w:rsidRPr="00F00B8C" w:rsidRDefault="006119F8" w:rsidP="006119F8">
      <w:pPr>
        <w:rPr>
          <w:b/>
          <w:color w:val="00B0F0"/>
          <w:sz w:val="24"/>
          <w:szCs w:val="24"/>
        </w:rPr>
      </w:pPr>
      <w:r w:rsidRPr="00F00B8C">
        <w:rPr>
          <w:b/>
          <w:color w:val="00B0F0"/>
          <w:sz w:val="24"/>
          <w:szCs w:val="24"/>
        </w:rPr>
        <w:t>28-42-L/01 chemik operátor</w:t>
      </w:r>
      <w:r w:rsidRPr="00F00B8C">
        <w:rPr>
          <w:color w:val="00B0F0"/>
          <w:sz w:val="24"/>
          <w:szCs w:val="24"/>
        </w:rPr>
        <w:t xml:space="preserve"> </w:t>
      </w:r>
      <w:r>
        <w:rPr>
          <w:b/>
          <w:color w:val="00B0F0"/>
          <w:sz w:val="24"/>
          <w:szCs w:val="24"/>
        </w:rPr>
        <w:t>–</w:t>
      </w:r>
      <w:r w:rsidRPr="00F00B8C">
        <w:rPr>
          <w:b/>
          <w:color w:val="00B0F0"/>
          <w:sz w:val="24"/>
          <w:szCs w:val="24"/>
        </w:rPr>
        <w:t xml:space="preserve"> </w:t>
      </w:r>
      <w:r>
        <w:rPr>
          <w:b/>
          <w:color w:val="00B0F0"/>
          <w:sz w:val="24"/>
          <w:szCs w:val="24"/>
        </w:rPr>
        <w:t xml:space="preserve">farmaceutická výroba - </w:t>
      </w:r>
      <w:r w:rsidRPr="00F00B8C">
        <w:rPr>
          <w:b/>
          <w:color w:val="00B0F0"/>
          <w:sz w:val="24"/>
          <w:szCs w:val="24"/>
        </w:rPr>
        <w:t>4letý zakončený maturitní zkouškou</w:t>
      </w:r>
    </w:p>
    <w:p w:rsidR="006119F8" w:rsidRPr="00F00B8C" w:rsidRDefault="006119F8" w:rsidP="006119F8">
      <w:pPr>
        <w:rPr>
          <w:b/>
          <w:color w:val="FF0000"/>
          <w:sz w:val="24"/>
          <w:szCs w:val="24"/>
        </w:rPr>
      </w:pPr>
      <w:r w:rsidRPr="00F00B8C">
        <w:rPr>
          <w:b/>
          <w:color w:val="FF0000"/>
          <w:sz w:val="24"/>
          <w:szCs w:val="24"/>
        </w:rPr>
        <w:t xml:space="preserve">23-51-H/01 strojní mechanik – 3letý zakončený závěrečnou zkouškou             </w:t>
      </w:r>
    </w:p>
    <w:p w:rsidR="006119F8" w:rsidRPr="00F00B8C" w:rsidRDefault="006119F8" w:rsidP="006119F8">
      <w:pPr>
        <w:rPr>
          <w:b/>
          <w:color w:val="0070C0"/>
          <w:sz w:val="24"/>
          <w:szCs w:val="24"/>
        </w:rPr>
      </w:pPr>
      <w:r w:rsidRPr="00F00B8C">
        <w:rPr>
          <w:b/>
          <w:color w:val="0070C0"/>
          <w:sz w:val="24"/>
          <w:szCs w:val="24"/>
        </w:rPr>
        <w:t>26-52-H/01 elektromechanik pro zařízení a přístroje – 3letý zakončený závěrečnou zkouškou</w:t>
      </w:r>
    </w:p>
    <w:p w:rsidR="006119F8" w:rsidRPr="008A2782" w:rsidRDefault="006119F8" w:rsidP="006119F8">
      <w:pPr>
        <w:rPr>
          <w:b/>
          <w:color w:val="33CCCC"/>
        </w:rPr>
      </w:pPr>
      <w:r w:rsidRPr="003F2142">
        <w:rPr>
          <w:b/>
          <w:color w:val="33CCCC"/>
        </w:rPr>
        <w:t xml:space="preserve">                    </w:t>
      </w:r>
    </w:p>
    <w:p w:rsidR="006119F8" w:rsidRPr="00D159DE" w:rsidRDefault="006119F8" w:rsidP="006119F8">
      <w:pPr>
        <w:rPr>
          <w:b/>
          <w:color w:val="0070C0"/>
        </w:rPr>
      </w:pPr>
      <w:r w:rsidRPr="00D159DE">
        <w:rPr>
          <w:b/>
          <w:color w:val="0070C0"/>
        </w:rPr>
        <w:t>Žáci tříletých oborů (strojní mechanik a elektromechanik pro zařízení a přístroje) budou</w:t>
      </w:r>
      <w:r>
        <w:rPr>
          <w:b/>
          <w:color w:val="0070C0"/>
        </w:rPr>
        <w:t xml:space="preserve"> </w:t>
      </w:r>
      <w:r w:rsidRPr="00D159DE">
        <w:rPr>
          <w:b/>
          <w:color w:val="0070C0"/>
        </w:rPr>
        <w:t>dostávat každý měsíc stipendia za předem stanovených podmínek. Pokud v pololetích prospějí s vyznamenáním, dostanou ke stipendiu jednorázovou peněžní odměnu.</w:t>
      </w:r>
    </w:p>
    <w:p w:rsidR="006119F8" w:rsidRDefault="006119F8" w:rsidP="006119F8"/>
    <w:p w:rsidR="006119F8" w:rsidRDefault="006119F8" w:rsidP="006119F8">
      <w:pPr>
        <w:rPr>
          <w:b/>
          <w:caps/>
        </w:rPr>
      </w:pPr>
    </w:p>
    <w:p w:rsidR="006119F8" w:rsidRDefault="006119F8" w:rsidP="006119F8">
      <w:pPr>
        <w:rPr>
          <w:b/>
          <w:caps/>
        </w:rPr>
      </w:pPr>
    </w:p>
    <w:p w:rsidR="006119F8" w:rsidRDefault="006119F8" w:rsidP="006119F8">
      <w:pPr>
        <w:rPr>
          <w:b/>
          <w:caps/>
        </w:rPr>
      </w:pPr>
    </w:p>
    <w:p w:rsidR="006119F8" w:rsidRPr="00A74FDB" w:rsidRDefault="006119F8" w:rsidP="006119F8">
      <w:pPr>
        <w:rPr>
          <w:u w:val="single"/>
        </w:rPr>
      </w:pPr>
      <w:r w:rsidRPr="00A74FDB">
        <w:rPr>
          <w:b/>
          <w:caps/>
        </w:rPr>
        <w:t>Poznámka</w:t>
      </w:r>
      <w:r w:rsidRPr="00A74FDB">
        <w:rPr>
          <w:b/>
        </w:rPr>
        <w:t xml:space="preserve">: </w:t>
      </w:r>
      <w:r w:rsidRPr="00A74FDB">
        <w:rPr>
          <w:u w:val="single"/>
        </w:rPr>
        <w:t xml:space="preserve">pokud nás zájemci nebudou moci  navštívit ani v jednom z uvedených termínů, mohou si      </w:t>
      </w:r>
    </w:p>
    <w:p w:rsidR="006119F8" w:rsidRDefault="006119F8" w:rsidP="006119F8">
      <w:pPr>
        <w:rPr>
          <w:u w:val="single"/>
        </w:rPr>
      </w:pPr>
      <w:r w:rsidRPr="00A74FDB">
        <w:t xml:space="preserve">                           </w:t>
      </w:r>
      <w:r w:rsidRPr="00A74FDB">
        <w:rPr>
          <w:u w:val="single"/>
        </w:rPr>
        <w:t>dohodnout individuální návštěvu na telefonu 315 723</w:t>
      </w:r>
      <w:r>
        <w:rPr>
          <w:u w:val="single"/>
        </w:rPr>
        <w:t> </w:t>
      </w:r>
      <w:r w:rsidRPr="00A74FDB">
        <w:rPr>
          <w:u w:val="single"/>
        </w:rPr>
        <w:t>415.</w:t>
      </w:r>
    </w:p>
    <w:p w:rsidR="006119F8" w:rsidRDefault="006119F8" w:rsidP="006119F8">
      <w:pPr>
        <w:rPr>
          <w:u w:val="single"/>
        </w:rPr>
      </w:pPr>
    </w:p>
    <w:p w:rsidR="006119F8" w:rsidRDefault="006119F8" w:rsidP="006119F8">
      <w:pPr>
        <w:rPr>
          <w:u w:val="single"/>
        </w:rPr>
      </w:pPr>
    </w:p>
    <w:p w:rsidR="006119F8" w:rsidRDefault="006119F8" w:rsidP="006119F8">
      <w:pPr>
        <w:rPr>
          <w:u w:val="single"/>
        </w:rPr>
      </w:pPr>
    </w:p>
    <w:p w:rsidR="006119F8" w:rsidRDefault="006119F8" w:rsidP="006119F8">
      <w:pPr>
        <w:rPr>
          <w:u w:val="single"/>
        </w:rPr>
      </w:pPr>
    </w:p>
    <w:p w:rsidR="006119F8" w:rsidRDefault="006119F8" w:rsidP="006119F8">
      <w:pPr>
        <w:rPr>
          <w:u w:val="single"/>
        </w:rPr>
      </w:pPr>
    </w:p>
    <w:p w:rsidR="003E3D87" w:rsidRDefault="003E3D87"/>
    <w:sectPr w:rsidR="003E3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9F8"/>
    <w:rsid w:val="0000464C"/>
    <w:rsid w:val="003E3D87"/>
    <w:rsid w:val="0061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1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119F8"/>
    <w:rPr>
      <w:color w:val="0000FF"/>
      <w:u w:val="single"/>
    </w:rPr>
  </w:style>
  <w:style w:type="paragraph" w:styleId="Bezmezer">
    <w:name w:val="No Spacing"/>
    <w:uiPriority w:val="1"/>
    <w:qFormat/>
    <w:rsid w:val="00611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46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464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1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119F8"/>
    <w:rPr>
      <w:color w:val="0000FF"/>
      <w:u w:val="single"/>
    </w:rPr>
  </w:style>
  <w:style w:type="paragraph" w:styleId="Bezmezer">
    <w:name w:val="No Spacing"/>
    <w:uiPriority w:val="1"/>
    <w:qFormat/>
    <w:rsid w:val="00611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46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464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dukra.cz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40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0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Hampelová</dc:creator>
  <cp:lastModifiedBy>Legerska Lenka</cp:lastModifiedBy>
  <cp:revision>2</cp:revision>
  <dcterms:created xsi:type="dcterms:W3CDTF">2017-10-03T07:07:00Z</dcterms:created>
  <dcterms:modified xsi:type="dcterms:W3CDTF">2017-10-03T07:07:00Z</dcterms:modified>
</cp:coreProperties>
</file>