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57" w:rsidRDefault="00AC4C57" w:rsidP="00AC4C57">
      <w:pPr>
        <w:pStyle w:val="Zhlav"/>
        <w:tabs>
          <w:tab w:val="left" w:pos="708"/>
        </w:tabs>
        <w:rPr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lang w:eastAsia="cs-CZ"/>
        </w:rPr>
        <w:drawing>
          <wp:inline distT="0" distB="0" distL="0" distR="0">
            <wp:extent cx="448945" cy="302895"/>
            <wp:effectExtent l="0" t="0" r="8255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302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pacing w:val="110"/>
          <w:sz w:val="28"/>
        </w:rPr>
        <w:t xml:space="preserve"> </w:t>
      </w:r>
      <w:r>
        <w:rPr>
          <w:b/>
          <w:i/>
          <w:sz w:val="28"/>
        </w:rPr>
        <w:t xml:space="preserve">Základní škola Jindřicha </w:t>
      </w:r>
      <w:proofErr w:type="spellStart"/>
      <w:r>
        <w:rPr>
          <w:b/>
          <w:i/>
          <w:sz w:val="28"/>
        </w:rPr>
        <w:t>Matiegky</w:t>
      </w:r>
      <w:proofErr w:type="spellEnd"/>
      <w:r>
        <w:rPr>
          <w:b/>
          <w:i/>
          <w:sz w:val="28"/>
        </w:rPr>
        <w:t xml:space="preserve"> Mělník, příspěvková organizace</w:t>
      </w:r>
    </w:p>
    <w:p w:rsidR="00AC4C57" w:rsidRDefault="00AC4C57" w:rsidP="00AC4C57">
      <w:pPr>
        <w:pStyle w:val="Zhlav"/>
        <w:pBdr>
          <w:bottom w:val="single" w:sz="4" w:space="7" w:color="000000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Pražská 2817, 276 01 Mělník</w:t>
      </w:r>
    </w:p>
    <w:p w:rsidR="00AC4C57" w:rsidRDefault="00AC4C57" w:rsidP="00AC4C57">
      <w:pPr>
        <w:pStyle w:val="Zhlav"/>
        <w:pBdr>
          <w:bottom w:val="single" w:sz="4" w:space="7" w:color="000000"/>
        </w:pBdr>
        <w:tabs>
          <w:tab w:val="left" w:pos="708"/>
        </w:tabs>
      </w:pPr>
      <w:r>
        <w:rPr>
          <w:i/>
          <w:sz w:val="20"/>
          <w:szCs w:val="20"/>
        </w:rPr>
        <w:t>www.zsjm-me.cz</w:t>
      </w:r>
      <w:r>
        <w:rPr>
          <w:i/>
          <w:sz w:val="20"/>
          <w:szCs w:val="20"/>
        </w:rPr>
        <w:tab/>
        <w:t xml:space="preserve">                                            </w:t>
      </w:r>
      <w:r>
        <w:rPr>
          <w:i/>
          <w:sz w:val="20"/>
          <w:szCs w:val="20"/>
        </w:rPr>
        <w:tab/>
        <w:t xml:space="preserve">                  tel.: 315 623 015</w:t>
      </w:r>
    </w:p>
    <w:p w:rsidR="00AC4C57" w:rsidRDefault="00AC4C57" w:rsidP="00AC4C57"/>
    <w:p w:rsidR="00AC4C57" w:rsidRDefault="00AC4C57" w:rsidP="00AC4C57"/>
    <w:p w:rsidR="00AC4C57" w:rsidRDefault="00AC4C57" w:rsidP="00AC4C57">
      <w:r>
        <w:rPr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  <w:u w:val="single"/>
        </w:rPr>
        <w:t>Školní poradenské pracoviště</w:t>
      </w:r>
    </w:p>
    <w:p w:rsidR="00AC4C57" w:rsidRDefault="00AC4C57" w:rsidP="00AC4C57"/>
    <w:p w:rsidR="00AC4C57" w:rsidRDefault="00AC4C57" w:rsidP="00AC4C57"/>
    <w:p w:rsidR="00AC4C57" w:rsidRDefault="00AC4C57" w:rsidP="00AC4C57">
      <w:r>
        <w:t>Školní poradenské pracoviště na naší škole je tvořeno výchovným poradcem, metodik</w:t>
      </w:r>
      <w:r w:rsidR="001E74B5">
        <w:t xml:space="preserve">y prevence a </w:t>
      </w:r>
      <w:r w:rsidR="00A13AF8">
        <w:t>školním psychologem</w:t>
      </w:r>
      <w:r w:rsidR="001E74B5">
        <w:t>.</w:t>
      </w:r>
    </w:p>
    <w:p w:rsidR="00AC4C57" w:rsidRDefault="00AC4C57" w:rsidP="00AC4C57">
      <w:r>
        <w:t>Poskytování poradenských služeb ve škole je zpracováno dle vyhlášky č. 72/2005 Sb., o poskytování poradenských služeb ve školách a školských poradenských zařízeních</w:t>
      </w:r>
      <w:r w:rsidR="005A34B0">
        <w:t>, aktuální znění od 1. 9. 2016.</w:t>
      </w:r>
    </w:p>
    <w:p w:rsidR="00AC4C57" w:rsidRDefault="00AC4C57" w:rsidP="00AC4C57">
      <w:r>
        <w:t xml:space="preserve">Škola poskytuje bezplatně standardní poradenské služby, a to na žádost žáků a jejich zákonných zástupců. Podmínkou poskytnutí psychologické nebo speciálně pedagogické poradenské služby je předání informace o </w:t>
      </w:r>
    </w:p>
    <w:p w:rsidR="00AC4C57" w:rsidRDefault="00AC4C57" w:rsidP="00AC4C57">
      <w:pPr>
        <w:numPr>
          <w:ilvl w:val="0"/>
          <w:numId w:val="1"/>
        </w:numPr>
      </w:pPr>
      <w:r>
        <w:t xml:space="preserve">všech podstatných náležitostech poskytované poradenské služby, zejména o povaze, rozsahu, trvání, cílech a postupech poskytované poradenské služby </w:t>
      </w:r>
    </w:p>
    <w:p w:rsidR="00AC4C57" w:rsidRDefault="00AC4C57" w:rsidP="00AC4C57">
      <w:pPr>
        <w:numPr>
          <w:ilvl w:val="0"/>
          <w:numId w:val="1"/>
        </w:numPr>
      </w:pPr>
      <w:r>
        <w:t xml:space="preserve">prospěchu, který je možný očekávat, a o všech předvídatelných důsledcích, které mohou vyplynout z poskytované poradenské služby, i možných následcích, pokud tato služba nebude poskytnuta </w:t>
      </w:r>
    </w:p>
    <w:p w:rsidR="00AC4C57" w:rsidRDefault="00AC4C57" w:rsidP="00AC4C57">
      <w:pPr>
        <w:numPr>
          <w:ilvl w:val="0"/>
          <w:numId w:val="1"/>
        </w:numPr>
      </w:pPr>
      <w:r>
        <w:t>právech a povinnostech s poskytováním poradenských služeb včetně práva žádat kdykoli poskytnutí poradenské služby znovu</w:t>
      </w:r>
    </w:p>
    <w:p w:rsidR="00AC4C57" w:rsidRDefault="00AC4C57" w:rsidP="00AC4C57">
      <w:pPr>
        <w:ind w:left="360"/>
      </w:pPr>
      <w:r>
        <w:t>a písemný souhlas žáka nebo jeho zákonného zástupce. Souhlasu není třeba v případech stanovených zvláštními právními předpisy.</w:t>
      </w:r>
    </w:p>
    <w:p w:rsidR="00AC4C57" w:rsidRDefault="00AC4C57" w:rsidP="00AC4C57"/>
    <w:p w:rsidR="00AC4C57" w:rsidRDefault="00AC4C57" w:rsidP="00AC4C57">
      <w:pPr>
        <w:rPr>
          <w:b/>
        </w:rPr>
      </w:pPr>
      <w:r>
        <w:rPr>
          <w:b/>
        </w:rPr>
        <w:t>Ve škole jsou zajišťovány poradenské služby v rozsahu odpovídajícím počtu a vzdělávacím potřebám žáků školy zaměřené na:</w:t>
      </w:r>
    </w:p>
    <w:p w:rsidR="00AC4C57" w:rsidRDefault="00AC4C57" w:rsidP="00AC4C57">
      <w:pPr>
        <w:rPr>
          <w:b/>
        </w:rPr>
      </w:pPr>
    </w:p>
    <w:p w:rsidR="00AC4C57" w:rsidRDefault="00AC4C57" w:rsidP="00AC4C57">
      <w:pPr>
        <w:numPr>
          <w:ilvl w:val="0"/>
          <w:numId w:val="2"/>
        </w:numPr>
      </w:pPr>
      <w:r>
        <w:t>prevenci školní neúspěšnosti</w:t>
      </w:r>
    </w:p>
    <w:p w:rsidR="00AC4C57" w:rsidRDefault="00AC4C57" w:rsidP="00AC4C57">
      <w:pPr>
        <w:numPr>
          <w:ilvl w:val="0"/>
          <w:numId w:val="2"/>
        </w:numPr>
      </w:pPr>
      <w:r>
        <w:t>primární prevenci sociálně patologických jevů</w:t>
      </w:r>
    </w:p>
    <w:p w:rsidR="00AC4C57" w:rsidRDefault="00AC4C57" w:rsidP="00AC4C57">
      <w:pPr>
        <w:numPr>
          <w:ilvl w:val="0"/>
          <w:numId w:val="2"/>
        </w:numPr>
      </w:pPr>
      <w:r>
        <w:t>kariérové poradenství integrující vzdělávací, informační a poradenskou podporu vhodné volbě vzdělávací cesty a pozdějšímu profesnímu uplatnění</w:t>
      </w:r>
    </w:p>
    <w:p w:rsidR="00AC4C57" w:rsidRDefault="00AC4C57" w:rsidP="00AC4C57">
      <w:pPr>
        <w:numPr>
          <w:ilvl w:val="0"/>
          <w:numId w:val="2"/>
        </w:numPr>
      </w:pPr>
      <w:r>
        <w:t>odbornou podporu při integraci a vzdělávání žáků se speciálními vzdělávacími potřebami, včetně žáků z jiného kulturního prostředí a žáků se sociálním znevýhodněním</w:t>
      </w:r>
    </w:p>
    <w:p w:rsidR="00AC4C57" w:rsidRDefault="00AC4C57" w:rsidP="00AC4C57">
      <w:pPr>
        <w:numPr>
          <w:ilvl w:val="0"/>
          <w:numId w:val="2"/>
        </w:numPr>
      </w:pPr>
      <w:r>
        <w:t>péči o vzdělávání nadaných a mimořádně nadaných žáků</w:t>
      </w:r>
    </w:p>
    <w:p w:rsidR="00AC4C57" w:rsidRDefault="00AC4C57" w:rsidP="00AC4C57">
      <w:pPr>
        <w:numPr>
          <w:ilvl w:val="0"/>
          <w:numId w:val="2"/>
        </w:numPr>
      </w:pPr>
      <w:r>
        <w:t>průběžnou a dlouhodobou péči o žáky s výchovnými či výukovými obtížemi a vytváření předpokladů pro jejich snižování</w:t>
      </w:r>
    </w:p>
    <w:p w:rsidR="00AC4C57" w:rsidRDefault="00AC4C57" w:rsidP="00AC4C57">
      <w:pPr>
        <w:numPr>
          <w:ilvl w:val="0"/>
          <w:numId w:val="2"/>
        </w:numPr>
      </w:pPr>
      <w:r>
        <w:t>metodickou podporu učitelům při aplikaci psychologických a speciálně pedagogických poznatků a dovedností do vzdělávací činnosti školy</w:t>
      </w:r>
    </w:p>
    <w:p w:rsidR="00AC4C57" w:rsidRDefault="00AC4C57" w:rsidP="00AC4C57"/>
    <w:p w:rsidR="00AC4C57" w:rsidRDefault="00AC4C57" w:rsidP="00AC4C57">
      <w:r>
        <w:rPr>
          <w:b/>
        </w:rPr>
        <w:t>Účelem poradenských služeb je přispívat zejména k:</w:t>
      </w:r>
    </w:p>
    <w:p w:rsidR="00AC4C57" w:rsidRDefault="00AC4C57" w:rsidP="00AC4C57"/>
    <w:p w:rsidR="00AC4C57" w:rsidRDefault="00AC4C57" w:rsidP="00AC4C57">
      <w:pPr>
        <w:numPr>
          <w:ilvl w:val="0"/>
          <w:numId w:val="3"/>
        </w:numPr>
      </w:pPr>
      <w:r>
        <w:t>vytváření vhodných podmínek pro zdravý tělesný a psychický vývoj žáků, pro jejich sociální vývoj, pro rozvoj jejich osobnosti před zahájením vzdělávání a v průběhu vzdělávání</w:t>
      </w:r>
    </w:p>
    <w:p w:rsidR="00AC4C57" w:rsidRDefault="00AC4C57" w:rsidP="00AC4C57">
      <w:pPr>
        <w:numPr>
          <w:ilvl w:val="0"/>
          <w:numId w:val="3"/>
        </w:numPr>
      </w:pPr>
      <w:r>
        <w:t>naplňování vzdělávacích potřeb a rozvíjení schopností, dovedností a zájmů před zahájením a v průběhu vzdělávání</w:t>
      </w:r>
    </w:p>
    <w:p w:rsidR="00AC4C57" w:rsidRDefault="00AC4C57" w:rsidP="00AC4C57">
      <w:pPr>
        <w:numPr>
          <w:ilvl w:val="0"/>
          <w:numId w:val="3"/>
        </w:numPr>
      </w:pPr>
      <w:r>
        <w:lastRenderedPageBreak/>
        <w:t>prevenci a řešení výukových a výchovných obtíží, projevů různých forem rizikového chování, které předchází vzniku sociálně patologických jevů a dalších problémů souvisejících se vzděláním a s motivací k překonávání problémových situací</w:t>
      </w:r>
    </w:p>
    <w:p w:rsidR="00AC4C57" w:rsidRDefault="00AC4C57" w:rsidP="00AC4C57">
      <w:pPr>
        <w:numPr>
          <w:ilvl w:val="0"/>
          <w:numId w:val="3"/>
        </w:numPr>
      </w:pPr>
      <w:r>
        <w:t>vytváření vhodných podmínek pro vzdělávání žáků se zdravotním postižením, zdravotním znevýhodněním a sociálním znevýhodněním</w:t>
      </w:r>
    </w:p>
    <w:p w:rsidR="00AC4C57" w:rsidRDefault="00AC4C57" w:rsidP="00AC4C57">
      <w:pPr>
        <w:numPr>
          <w:ilvl w:val="0"/>
          <w:numId w:val="3"/>
        </w:numPr>
      </w:pPr>
      <w:r>
        <w:t>vytváření vhodných podmínek, forem, a způsobů práce pro žáky, kteří jsou příslušníky jiných kultur nebo etnických skupin</w:t>
      </w:r>
    </w:p>
    <w:p w:rsidR="00AC4C57" w:rsidRDefault="00AC4C57" w:rsidP="00AC4C57">
      <w:pPr>
        <w:numPr>
          <w:ilvl w:val="0"/>
          <w:numId w:val="3"/>
        </w:numPr>
      </w:pPr>
      <w:r>
        <w:t>vytváření vhodných podmínek, forem a způsobů práce pro žáky nadané a mimořádně nadané</w:t>
      </w:r>
    </w:p>
    <w:p w:rsidR="00AC4C57" w:rsidRDefault="00AC4C57" w:rsidP="00AC4C57">
      <w:pPr>
        <w:numPr>
          <w:ilvl w:val="0"/>
          <w:numId w:val="3"/>
        </w:numPr>
      </w:pPr>
      <w:r>
        <w:t>vhodné volbě vzdělávací cesty a pozdějšího profesního uplatnění</w:t>
      </w:r>
    </w:p>
    <w:p w:rsidR="00AC4C57" w:rsidRDefault="00AC4C57" w:rsidP="00AC4C57">
      <w:pPr>
        <w:numPr>
          <w:ilvl w:val="0"/>
          <w:numId w:val="3"/>
        </w:numPr>
      </w:pPr>
      <w:r>
        <w:t>rozvíjení pedagogicko-psychologických a speciálně pedagogických znalostí a profesních dovedností pedagogických pracovníků ve školách a školských zařízeních</w:t>
      </w:r>
    </w:p>
    <w:p w:rsidR="00AC4C57" w:rsidRDefault="00AC4C57" w:rsidP="00AC4C57">
      <w:pPr>
        <w:numPr>
          <w:ilvl w:val="0"/>
          <w:numId w:val="3"/>
        </w:numPr>
      </w:pPr>
      <w:r>
        <w:t xml:space="preserve">zmírňování důsledků zdravotního postižení, zdravotního znevýhodnění a sociálního znevýhodnění a prevenci jeho vzniku </w:t>
      </w:r>
    </w:p>
    <w:p w:rsidR="00AC4C57" w:rsidRDefault="00AC4C57" w:rsidP="00AC4C57"/>
    <w:p w:rsidR="00AC4C57" w:rsidRDefault="00AC4C57" w:rsidP="00AC4C57">
      <w:r>
        <w:rPr>
          <w:b/>
        </w:rPr>
        <w:t>Škola vede o poradenských službách poskytovaných školním psychologem</w:t>
      </w:r>
      <w:r w:rsidR="00A13AF8">
        <w:rPr>
          <w:b/>
        </w:rPr>
        <w:t xml:space="preserve"> a školním speciálním pedagogem</w:t>
      </w:r>
      <w:r>
        <w:rPr>
          <w:b/>
        </w:rPr>
        <w:t xml:space="preserve"> dokumentaci:</w:t>
      </w:r>
    </w:p>
    <w:p w:rsidR="00AC4C57" w:rsidRDefault="00AC4C57" w:rsidP="00AC4C57">
      <w:pPr>
        <w:ind w:left="360"/>
      </w:pPr>
    </w:p>
    <w:p w:rsidR="00AC4C57" w:rsidRDefault="00AC4C57" w:rsidP="00AC4C57">
      <w:pPr>
        <w:numPr>
          <w:ilvl w:val="0"/>
          <w:numId w:val="4"/>
        </w:numPr>
      </w:pPr>
      <w:r>
        <w:t>o žádostech o poskytnutí poradenské služby, o odmítnutí nebo přerušení poskytování poradenské služby</w:t>
      </w:r>
    </w:p>
    <w:p w:rsidR="00AC4C57" w:rsidRDefault="00AC4C57" w:rsidP="00AC4C57">
      <w:pPr>
        <w:numPr>
          <w:ilvl w:val="0"/>
          <w:numId w:val="4"/>
        </w:numPr>
      </w:pPr>
      <w:r>
        <w:t>o vyšetření, jeho výsledcích a poskytnuté péči individuální i skupinové</w:t>
      </w:r>
    </w:p>
    <w:p w:rsidR="00AC4C57" w:rsidRDefault="00AC4C57" w:rsidP="00E6352B">
      <w:pPr>
        <w:numPr>
          <w:ilvl w:val="0"/>
          <w:numId w:val="4"/>
        </w:numPr>
      </w:pPr>
      <w:r>
        <w:t>o poskytnutí srozumitelné a jednoznačné informaci žákovi a jeho zákonnému zástupci o všech podstatných náležitostech poskytované poradenské služby, zejména o povaze, rozsahu, trvání, cílech a postupech poskytované poradenské služby; prospěchu, který je možný očekávat, a o všech předvídatelných důsledcích, které mohou vyplynout z poskytované poradenské služby, i možných následcích, pokud tato služba nebude poskytnuta; právech a povinnostech s poskytováním poradenských služeb včetně práva žádat kdykoli poskytnutí poradenské služby o spolupráci se školami a školskými zařízeními</w:t>
      </w:r>
    </w:p>
    <w:p w:rsidR="00AC4C57" w:rsidRDefault="00AC4C57" w:rsidP="00AC4C57"/>
    <w:p w:rsidR="00AC4C57" w:rsidRDefault="00AC4C57" w:rsidP="00AC4C57">
      <w:r>
        <w:rPr>
          <w:b/>
        </w:rPr>
        <w:t>Škola vede o poradenských službách poskytovaných školním metodikem prevence nebo výchovným poradcem dokumentaci:</w:t>
      </w:r>
    </w:p>
    <w:p w:rsidR="00AC4C57" w:rsidRDefault="00AC4C57" w:rsidP="00AC4C57"/>
    <w:p w:rsidR="00AC4C57" w:rsidRDefault="00AC4C57" w:rsidP="00AC4C57">
      <w:pPr>
        <w:numPr>
          <w:ilvl w:val="0"/>
          <w:numId w:val="5"/>
        </w:numPr>
      </w:pPr>
      <w:r>
        <w:t>o vyšetření, jeho výsledcích a poskytnuté péči individuální i skupinové</w:t>
      </w:r>
    </w:p>
    <w:p w:rsidR="00AC4C57" w:rsidRDefault="00AC4C57" w:rsidP="00AC4C57"/>
    <w:p w:rsidR="00AC4C57" w:rsidRDefault="00AC4C57" w:rsidP="00AC4C57"/>
    <w:p w:rsidR="00AC4C57" w:rsidRDefault="00AC4C57" w:rsidP="00AC4C57"/>
    <w:p w:rsidR="00AC4C57" w:rsidRDefault="005A34B0" w:rsidP="00AC4C57">
      <w:r>
        <w:t>V Mělníku dne 14. 11</w:t>
      </w:r>
      <w:r w:rsidR="00AC4C57">
        <w:t>. 2016</w:t>
      </w:r>
    </w:p>
    <w:p w:rsidR="00AC4C57" w:rsidRDefault="00AC4C57" w:rsidP="00AC4C57"/>
    <w:p w:rsidR="001B1BDC" w:rsidRDefault="00AC4C57">
      <w:r>
        <w:t xml:space="preserve">                                                                                      </w:t>
      </w:r>
      <w:r w:rsidR="005A34B0">
        <w:t xml:space="preserve">                            </w:t>
      </w:r>
      <w:r>
        <w:t xml:space="preserve">Bedřiška </w:t>
      </w:r>
      <w:proofErr w:type="spellStart"/>
      <w:r>
        <w:t>Frundlová</w:t>
      </w:r>
      <w:proofErr w:type="spellEnd"/>
    </w:p>
    <w:p w:rsidR="008D4B75" w:rsidRDefault="008D4B75"/>
    <w:p w:rsidR="008D4B75" w:rsidRDefault="008D4B75"/>
    <w:p w:rsidR="008D4B75" w:rsidRDefault="008D4B75"/>
    <w:p w:rsidR="008D4B75" w:rsidRDefault="008D4B75"/>
    <w:p w:rsidR="008D4B75" w:rsidRDefault="008D4B75"/>
    <w:p w:rsidR="008D4B75" w:rsidRDefault="008D4B75"/>
    <w:p w:rsidR="008D4B75" w:rsidRDefault="008D4B75"/>
    <w:p w:rsidR="008D4B75" w:rsidRDefault="008D4B75"/>
    <w:p w:rsidR="008D4B75" w:rsidRDefault="008D4B75"/>
    <w:p w:rsidR="008D4B75" w:rsidRDefault="008D4B75"/>
    <w:p w:rsidR="008D4B75" w:rsidRDefault="008D4B75" w:rsidP="008D4B75">
      <w:pPr>
        <w:shd w:val="clear" w:color="auto" w:fill="FFFFFF"/>
        <w:suppressAutoHyphens w:val="0"/>
        <w:jc w:val="both"/>
        <w:outlineLvl w:val="2"/>
        <w:rPr>
          <w:rFonts w:ascii="Verdana" w:hAnsi="Verdana"/>
          <w:b/>
          <w:bCs/>
          <w:color w:val="2A2F06"/>
          <w:sz w:val="27"/>
          <w:szCs w:val="27"/>
          <w:lang w:eastAsia="cs-CZ"/>
        </w:rPr>
      </w:pPr>
      <w:r w:rsidRPr="008D4B75">
        <w:rPr>
          <w:rFonts w:ascii="Verdana" w:hAnsi="Verdana"/>
          <w:b/>
          <w:bCs/>
          <w:color w:val="2A2F06"/>
          <w:sz w:val="27"/>
          <w:szCs w:val="27"/>
          <w:lang w:eastAsia="cs-CZ"/>
        </w:rPr>
        <w:lastRenderedPageBreak/>
        <w:t>“Prevence rizikového chování žáků je jednou z priorit naší školy.”</w:t>
      </w:r>
    </w:p>
    <w:p w:rsidR="00A1590E" w:rsidRDefault="00A1590E" w:rsidP="008D4B75">
      <w:pPr>
        <w:shd w:val="clear" w:color="auto" w:fill="FFFFFF"/>
        <w:suppressAutoHyphens w:val="0"/>
        <w:jc w:val="both"/>
        <w:outlineLvl w:val="2"/>
        <w:rPr>
          <w:rFonts w:ascii="Verdana" w:hAnsi="Verdana"/>
          <w:b/>
          <w:bCs/>
          <w:color w:val="2A2F06"/>
          <w:sz w:val="27"/>
          <w:szCs w:val="27"/>
          <w:lang w:eastAsia="cs-CZ"/>
        </w:rPr>
      </w:pPr>
    </w:p>
    <w:p w:rsidR="00A1590E" w:rsidRPr="008D4B75" w:rsidRDefault="00A1590E" w:rsidP="00A1590E">
      <w:pPr>
        <w:shd w:val="clear" w:color="auto" w:fill="FFFFFF"/>
        <w:suppressAutoHyphens w:val="0"/>
        <w:rPr>
          <w:rFonts w:ascii="Verdana" w:hAnsi="Verdana"/>
          <w:color w:val="333333"/>
          <w:sz w:val="19"/>
          <w:szCs w:val="19"/>
          <w:lang w:eastAsia="cs-CZ"/>
        </w:rPr>
      </w:pPr>
      <w:r w:rsidRPr="008D4B75">
        <w:rPr>
          <w:rFonts w:ascii="Verdana" w:hAnsi="Verdana"/>
          <w:b/>
          <w:bCs/>
          <w:color w:val="333333"/>
          <w:sz w:val="19"/>
          <w:szCs w:val="19"/>
          <w:lang w:eastAsia="cs-CZ"/>
        </w:rPr>
        <w:t>Školní preventivní strategie na období 2012 – 2017:</w:t>
      </w:r>
    </w:p>
    <w:p w:rsidR="00A1590E" w:rsidRPr="008D4B75" w:rsidRDefault="000C54FA" w:rsidP="00A1590E">
      <w:pPr>
        <w:shd w:val="clear" w:color="auto" w:fill="FFFFFF"/>
        <w:suppressAutoHyphens w:val="0"/>
        <w:rPr>
          <w:rFonts w:ascii="Verdana" w:hAnsi="Verdana"/>
          <w:color w:val="333333"/>
          <w:sz w:val="19"/>
          <w:szCs w:val="19"/>
          <w:lang w:eastAsia="cs-CZ"/>
        </w:rPr>
      </w:pPr>
      <w:hyperlink r:id="rId7" w:history="1">
        <w:r w:rsidR="00A1590E" w:rsidRPr="008D4B75">
          <w:rPr>
            <w:rFonts w:ascii="Verdana" w:hAnsi="Verdana"/>
            <w:color w:val="666666"/>
            <w:sz w:val="19"/>
            <w:szCs w:val="19"/>
            <w:lang w:eastAsia="cs-CZ"/>
          </w:rPr>
          <w:t>skolni_preventivni_strategie.pdf</w:t>
        </w:r>
      </w:hyperlink>
    </w:p>
    <w:p w:rsidR="00A1590E" w:rsidRPr="008D4B75" w:rsidRDefault="00A1590E" w:rsidP="008D4B75">
      <w:pPr>
        <w:shd w:val="clear" w:color="auto" w:fill="FFFFFF"/>
        <w:suppressAutoHyphens w:val="0"/>
        <w:jc w:val="both"/>
        <w:outlineLvl w:val="2"/>
        <w:rPr>
          <w:rFonts w:ascii="Verdana" w:hAnsi="Verdana"/>
          <w:b/>
          <w:bCs/>
          <w:color w:val="2A2F06"/>
          <w:sz w:val="34"/>
          <w:szCs w:val="34"/>
          <w:lang w:eastAsia="cs-CZ"/>
        </w:rPr>
      </w:pPr>
    </w:p>
    <w:p w:rsidR="008D4B75" w:rsidRPr="008D4B75" w:rsidRDefault="008D4B75" w:rsidP="008D4B75">
      <w:pPr>
        <w:numPr>
          <w:ilvl w:val="0"/>
          <w:numId w:val="6"/>
        </w:numPr>
        <w:suppressAutoHyphens w:val="0"/>
        <w:ind w:left="150"/>
        <w:jc w:val="both"/>
        <w:rPr>
          <w:rFonts w:ascii="Verdana" w:hAnsi="Verdana"/>
          <w:color w:val="333333"/>
          <w:sz w:val="19"/>
          <w:szCs w:val="19"/>
          <w:lang w:eastAsia="cs-CZ"/>
        </w:rPr>
      </w:pPr>
      <w:r w:rsidRPr="008D4B75">
        <w:rPr>
          <w:rFonts w:ascii="Verdana" w:hAnsi="Verdana"/>
          <w:color w:val="333333"/>
          <w:sz w:val="19"/>
          <w:szCs w:val="19"/>
          <w:lang w:eastAsia="cs-CZ"/>
        </w:rPr>
        <w:t>Školní metodik prevence:</w:t>
      </w:r>
    </w:p>
    <w:p w:rsidR="008D4B75" w:rsidRDefault="008D4B75" w:rsidP="008D4B75">
      <w:pPr>
        <w:shd w:val="clear" w:color="auto" w:fill="FFFFFF"/>
        <w:suppressAutoHyphens w:val="0"/>
        <w:jc w:val="both"/>
        <w:rPr>
          <w:rFonts w:ascii="Verdana" w:hAnsi="Verdana"/>
          <w:color w:val="666666"/>
          <w:sz w:val="19"/>
          <w:szCs w:val="19"/>
          <w:lang w:eastAsia="cs-CZ"/>
        </w:rPr>
      </w:pPr>
      <w:r w:rsidRPr="008D4B75">
        <w:rPr>
          <w:rFonts w:ascii="Verdana" w:hAnsi="Verdana"/>
          <w:b/>
          <w:bCs/>
          <w:color w:val="333333"/>
          <w:sz w:val="19"/>
          <w:szCs w:val="19"/>
          <w:lang w:eastAsia="cs-CZ"/>
        </w:rPr>
        <w:t>Mgr. Ivana Kouřilová</w:t>
      </w:r>
      <w:r w:rsidRPr="008D4B75">
        <w:rPr>
          <w:rFonts w:ascii="Verdana" w:hAnsi="Verdana"/>
          <w:color w:val="333333"/>
          <w:sz w:val="19"/>
          <w:szCs w:val="19"/>
          <w:lang w:eastAsia="cs-CZ"/>
        </w:rPr>
        <w:t> tel. 315 636 418 / e-mail: </w:t>
      </w:r>
      <w:hyperlink r:id="rId8" w:history="1">
        <w:r w:rsidRPr="008D4B75">
          <w:rPr>
            <w:rFonts w:ascii="Verdana" w:hAnsi="Verdana"/>
            <w:color w:val="666666"/>
            <w:sz w:val="19"/>
            <w:szCs w:val="19"/>
            <w:lang w:eastAsia="cs-CZ"/>
          </w:rPr>
          <w:t>kourilova@zsjm-me.cz</w:t>
        </w:r>
      </w:hyperlink>
    </w:p>
    <w:p w:rsidR="00A1590E" w:rsidRPr="008D4B75" w:rsidRDefault="00A1590E" w:rsidP="008D4B75">
      <w:pPr>
        <w:shd w:val="clear" w:color="auto" w:fill="FFFFFF"/>
        <w:suppressAutoHyphens w:val="0"/>
        <w:jc w:val="both"/>
        <w:rPr>
          <w:rFonts w:ascii="Verdana" w:hAnsi="Verdana"/>
          <w:color w:val="333333"/>
          <w:sz w:val="19"/>
          <w:szCs w:val="19"/>
          <w:lang w:eastAsia="cs-CZ"/>
        </w:rPr>
      </w:pPr>
    </w:p>
    <w:p w:rsidR="008D4B75" w:rsidRPr="008D4B75" w:rsidRDefault="008D4B75" w:rsidP="008D4B75">
      <w:pPr>
        <w:numPr>
          <w:ilvl w:val="0"/>
          <w:numId w:val="7"/>
        </w:numPr>
        <w:suppressAutoHyphens w:val="0"/>
        <w:ind w:left="150"/>
        <w:jc w:val="both"/>
        <w:rPr>
          <w:rFonts w:ascii="Verdana" w:hAnsi="Verdana"/>
          <w:color w:val="333333"/>
          <w:sz w:val="19"/>
          <w:szCs w:val="19"/>
          <w:lang w:eastAsia="cs-CZ"/>
        </w:rPr>
      </w:pPr>
      <w:r w:rsidRPr="008D4B75">
        <w:rPr>
          <w:rFonts w:ascii="Verdana" w:hAnsi="Verdana"/>
          <w:color w:val="333333"/>
          <w:sz w:val="19"/>
          <w:szCs w:val="19"/>
          <w:lang w:eastAsia="cs-CZ"/>
        </w:rPr>
        <w:t>Zástupce školního metodika prevence:</w:t>
      </w:r>
    </w:p>
    <w:p w:rsidR="008D4B75" w:rsidRDefault="008D4B75" w:rsidP="00A1590E">
      <w:pPr>
        <w:shd w:val="clear" w:color="auto" w:fill="FFFFFF"/>
        <w:suppressAutoHyphens w:val="0"/>
        <w:jc w:val="both"/>
        <w:rPr>
          <w:rFonts w:ascii="Verdana" w:hAnsi="Verdana"/>
          <w:color w:val="666666"/>
          <w:sz w:val="19"/>
          <w:szCs w:val="19"/>
          <w:lang w:eastAsia="cs-CZ"/>
        </w:rPr>
      </w:pPr>
      <w:r w:rsidRPr="008D4B75">
        <w:rPr>
          <w:rFonts w:ascii="Verdana" w:hAnsi="Verdana"/>
          <w:b/>
          <w:bCs/>
          <w:color w:val="333333"/>
          <w:sz w:val="19"/>
          <w:szCs w:val="19"/>
          <w:lang w:eastAsia="cs-CZ"/>
        </w:rPr>
        <w:t>Mgr. Věra Hofmanová</w:t>
      </w:r>
      <w:r w:rsidRPr="008D4B75">
        <w:rPr>
          <w:rFonts w:ascii="Verdana" w:hAnsi="Verdana"/>
          <w:color w:val="333333"/>
          <w:sz w:val="19"/>
          <w:szCs w:val="19"/>
          <w:lang w:eastAsia="cs-CZ"/>
        </w:rPr>
        <w:t> tel. 315 636 430 / e-mail: </w:t>
      </w:r>
      <w:hyperlink r:id="rId9" w:history="1">
        <w:r w:rsidRPr="008D4B75">
          <w:rPr>
            <w:rFonts w:ascii="Verdana" w:hAnsi="Verdana"/>
            <w:color w:val="666666"/>
            <w:sz w:val="19"/>
            <w:szCs w:val="19"/>
            <w:lang w:eastAsia="cs-CZ"/>
          </w:rPr>
          <w:t>hofmanova@zsjm-me.cz</w:t>
        </w:r>
      </w:hyperlink>
    </w:p>
    <w:p w:rsidR="00A1590E" w:rsidRPr="008D4B75" w:rsidRDefault="00A1590E" w:rsidP="00A1590E">
      <w:pPr>
        <w:shd w:val="clear" w:color="auto" w:fill="FFFFFF"/>
        <w:suppressAutoHyphens w:val="0"/>
        <w:jc w:val="both"/>
        <w:rPr>
          <w:rFonts w:ascii="Verdana" w:hAnsi="Verdana"/>
          <w:color w:val="333333"/>
          <w:sz w:val="19"/>
          <w:szCs w:val="19"/>
          <w:lang w:eastAsia="cs-CZ"/>
        </w:rPr>
      </w:pPr>
    </w:p>
    <w:p w:rsidR="008D4B75" w:rsidRPr="008D4B75" w:rsidRDefault="008D4B75" w:rsidP="008D4B75">
      <w:pPr>
        <w:numPr>
          <w:ilvl w:val="0"/>
          <w:numId w:val="8"/>
        </w:numPr>
        <w:suppressAutoHyphens w:val="0"/>
        <w:ind w:left="150"/>
        <w:jc w:val="both"/>
        <w:rPr>
          <w:rFonts w:ascii="Verdana" w:hAnsi="Verdana"/>
          <w:color w:val="333333"/>
          <w:sz w:val="19"/>
          <w:szCs w:val="19"/>
          <w:lang w:eastAsia="cs-CZ"/>
        </w:rPr>
      </w:pPr>
      <w:r w:rsidRPr="008D4B75">
        <w:rPr>
          <w:rFonts w:ascii="Verdana" w:hAnsi="Verdana"/>
          <w:color w:val="333333"/>
          <w:sz w:val="19"/>
          <w:szCs w:val="19"/>
          <w:lang w:eastAsia="cs-CZ"/>
        </w:rPr>
        <w:t>Výchovný poradce:</w:t>
      </w:r>
    </w:p>
    <w:p w:rsidR="008D4B75" w:rsidRDefault="008D4B75" w:rsidP="008D4B75">
      <w:pPr>
        <w:shd w:val="clear" w:color="auto" w:fill="FFFFFF"/>
        <w:suppressAutoHyphens w:val="0"/>
        <w:jc w:val="both"/>
        <w:rPr>
          <w:rFonts w:ascii="Verdana" w:hAnsi="Verdana"/>
          <w:color w:val="666666"/>
          <w:sz w:val="19"/>
          <w:szCs w:val="19"/>
          <w:lang w:eastAsia="cs-CZ"/>
        </w:rPr>
      </w:pPr>
      <w:r w:rsidRPr="008D4B75">
        <w:rPr>
          <w:rFonts w:ascii="Verdana" w:hAnsi="Verdana"/>
          <w:b/>
          <w:bCs/>
          <w:color w:val="333333"/>
          <w:sz w:val="19"/>
          <w:szCs w:val="19"/>
          <w:lang w:eastAsia="cs-CZ"/>
        </w:rPr>
        <w:t xml:space="preserve">Mgr. Bedřiška </w:t>
      </w:r>
      <w:proofErr w:type="spellStart"/>
      <w:r w:rsidRPr="008D4B75">
        <w:rPr>
          <w:rFonts w:ascii="Verdana" w:hAnsi="Verdana"/>
          <w:b/>
          <w:bCs/>
          <w:color w:val="333333"/>
          <w:sz w:val="19"/>
          <w:szCs w:val="19"/>
          <w:lang w:eastAsia="cs-CZ"/>
        </w:rPr>
        <w:t>Frundlová</w:t>
      </w:r>
      <w:proofErr w:type="spellEnd"/>
      <w:r w:rsidRPr="008D4B75">
        <w:rPr>
          <w:rFonts w:ascii="Verdana" w:hAnsi="Verdana"/>
          <w:color w:val="333333"/>
          <w:sz w:val="19"/>
          <w:szCs w:val="19"/>
          <w:lang w:eastAsia="cs-CZ"/>
        </w:rPr>
        <w:t> tel. 315 636 431 / e-mail: </w:t>
      </w:r>
      <w:hyperlink r:id="rId10" w:history="1">
        <w:r w:rsidRPr="008D4B75">
          <w:rPr>
            <w:rFonts w:ascii="Verdana" w:hAnsi="Verdana"/>
            <w:color w:val="666666"/>
            <w:sz w:val="19"/>
            <w:szCs w:val="19"/>
            <w:lang w:eastAsia="cs-CZ"/>
          </w:rPr>
          <w:t>frundlova@zsjm-me.cz</w:t>
        </w:r>
      </w:hyperlink>
    </w:p>
    <w:p w:rsidR="00A1590E" w:rsidRPr="008D4B75" w:rsidRDefault="00A1590E" w:rsidP="008D4B75">
      <w:pPr>
        <w:shd w:val="clear" w:color="auto" w:fill="FFFFFF"/>
        <w:suppressAutoHyphens w:val="0"/>
        <w:jc w:val="both"/>
        <w:rPr>
          <w:rFonts w:ascii="Verdana" w:hAnsi="Verdana"/>
          <w:color w:val="333333"/>
          <w:sz w:val="19"/>
          <w:szCs w:val="19"/>
          <w:lang w:eastAsia="cs-CZ"/>
        </w:rPr>
      </w:pPr>
    </w:p>
    <w:p w:rsidR="008D4B75" w:rsidRPr="008D4B75" w:rsidRDefault="008D4B75" w:rsidP="008D4B75">
      <w:pPr>
        <w:numPr>
          <w:ilvl w:val="0"/>
          <w:numId w:val="9"/>
        </w:numPr>
        <w:suppressAutoHyphens w:val="0"/>
        <w:ind w:left="150"/>
        <w:jc w:val="both"/>
        <w:rPr>
          <w:rFonts w:ascii="Verdana" w:hAnsi="Verdana"/>
          <w:color w:val="333333"/>
          <w:sz w:val="19"/>
          <w:szCs w:val="19"/>
          <w:lang w:eastAsia="cs-CZ"/>
        </w:rPr>
      </w:pPr>
      <w:r w:rsidRPr="008D4B75">
        <w:rPr>
          <w:rFonts w:ascii="Verdana" w:hAnsi="Verdana"/>
          <w:color w:val="333333"/>
          <w:sz w:val="19"/>
          <w:szCs w:val="19"/>
          <w:lang w:eastAsia="cs-CZ"/>
        </w:rPr>
        <w:t>Školní psycholog:</w:t>
      </w:r>
    </w:p>
    <w:p w:rsidR="008D4B75" w:rsidRDefault="008D4B75" w:rsidP="008D4B75">
      <w:pPr>
        <w:shd w:val="clear" w:color="auto" w:fill="FFFFFF"/>
        <w:suppressAutoHyphens w:val="0"/>
        <w:jc w:val="both"/>
        <w:rPr>
          <w:rFonts w:ascii="Verdana" w:hAnsi="Verdana"/>
          <w:color w:val="333333"/>
          <w:sz w:val="19"/>
          <w:szCs w:val="19"/>
          <w:lang w:eastAsia="cs-CZ"/>
        </w:rPr>
      </w:pPr>
      <w:r w:rsidRPr="008D4B75">
        <w:rPr>
          <w:rFonts w:ascii="Verdana" w:hAnsi="Verdana"/>
          <w:b/>
          <w:bCs/>
          <w:color w:val="333333"/>
          <w:sz w:val="19"/>
          <w:szCs w:val="19"/>
          <w:lang w:eastAsia="cs-CZ"/>
        </w:rPr>
        <w:t>Mgr. Valerie Mlynářová</w:t>
      </w:r>
      <w:r w:rsidRPr="008D4B75">
        <w:rPr>
          <w:rFonts w:ascii="Verdana" w:hAnsi="Verdana"/>
          <w:color w:val="333333"/>
          <w:sz w:val="19"/>
          <w:szCs w:val="19"/>
          <w:lang w:eastAsia="cs-CZ"/>
        </w:rPr>
        <w:t>, tel. 315 636 427 / e-mail: </w:t>
      </w:r>
      <w:hyperlink r:id="rId11" w:history="1">
        <w:r w:rsidRPr="008D4B75">
          <w:rPr>
            <w:rFonts w:ascii="Verdana" w:hAnsi="Verdana"/>
            <w:color w:val="666666"/>
            <w:sz w:val="19"/>
            <w:szCs w:val="19"/>
            <w:lang w:eastAsia="cs-CZ"/>
          </w:rPr>
          <w:t>mlynarova@zsjm-me.cz</w:t>
        </w:r>
      </w:hyperlink>
    </w:p>
    <w:p w:rsidR="008D4B75" w:rsidRDefault="008D4B75"/>
    <w:sectPr w:rsidR="008D4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7877E64"/>
    <w:multiLevelType w:val="multilevel"/>
    <w:tmpl w:val="27F0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CF6383"/>
    <w:multiLevelType w:val="multilevel"/>
    <w:tmpl w:val="BCD6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8E23F5"/>
    <w:multiLevelType w:val="multilevel"/>
    <w:tmpl w:val="41B8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A469C1"/>
    <w:multiLevelType w:val="multilevel"/>
    <w:tmpl w:val="E096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57"/>
    <w:rsid w:val="000C54FA"/>
    <w:rsid w:val="001B1BDC"/>
    <w:rsid w:val="001E74B5"/>
    <w:rsid w:val="005A34B0"/>
    <w:rsid w:val="007E10C9"/>
    <w:rsid w:val="008D4B75"/>
    <w:rsid w:val="00A13AF8"/>
    <w:rsid w:val="00A1590E"/>
    <w:rsid w:val="00AC4C57"/>
    <w:rsid w:val="00B31DC1"/>
    <w:rsid w:val="00F0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C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3">
    <w:name w:val="heading 3"/>
    <w:basedOn w:val="Normln"/>
    <w:link w:val="Nadpis3Char"/>
    <w:uiPriority w:val="9"/>
    <w:qFormat/>
    <w:rsid w:val="008D4B7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AC4C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C4C5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rsid w:val="008D4B7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D4B75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basedOn w:val="Standardnpsmoodstavce"/>
    <w:uiPriority w:val="22"/>
    <w:qFormat/>
    <w:rsid w:val="008D4B75"/>
    <w:rPr>
      <w:b/>
      <w:bCs/>
    </w:rPr>
  </w:style>
  <w:style w:type="character" w:customStyle="1" w:styleId="apple-converted-space">
    <w:name w:val="apple-converted-space"/>
    <w:basedOn w:val="Standardnpsmoodstavce"/>
    <w:rsid w:val="008D4B75"/>
  </w:style>
  <w:style w:type="character" w:styleId="Hypertextovodkaz">
    <w:name w:val="Hyperlink"/>
    <w:basedOn w:val="Standardnpsmoodstavce"/>
    <w:uiPriority w:val="99"/>
    <w:unhideWhenUsed/>
    <w:rsid w:val="008D4B7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1D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DC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C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3">
    <w:name w:val="heading 3"/>
    <w:basedOn w:val="Normln"/>
    <w:link w:val="Nadpis3Char"/>
    <w:uiPriority w:val="9"/>
    <w:qFormat/>
    <w:rsid w:val="008D4B7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AC4C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C4C5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rsid w:val="008D4B7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D4B75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basedOn w:val="Standardnpsmoodstavce"/>
    <w:uiPriority w:val="22"/>
    <w:qFormat/>
    <w:rsid w:val="008D4B75"/>
    <w:rPr>
      <w:b/>
      <w:bCs/>
    </w:rPr>
  </w:style>
  <w:style w:type="character" w:customStyle="1" w:styleId="apple-converted-space">
    <w:name w:val="apple-converted-space"/>
    <w:basedOn w:val="Standardnpsmoodstavce"/>
    <w:rsid w:val="008D4B75"/>
  </w:style>
  <w:style w:type="character" w:styleId="Hypertextovodkaz">
    <w:name w:val="Hyperlink"/>
    <w:basedOn w:val="Standardnpsmoodstavce"/>
    <w:uiPriority w:val="99"/>
    <w:unhideWhenUsed/>
    <w:rsid w:val="008D4B7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1D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DC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rilova@zsjm-me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sjm-me.cz/wp-content/uploads/2013/03/skolni_preventivni_strategi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hudeckova@zsjm-me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rundlova@zsjm-m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fmanova@zsjm-m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Frundlova Bedriska</dc:creator>
  <cp:lastModifiedBy>Legerska Lenka</cp:lastModifiedBy>
  <cp:revision>2</cp:revision>
  <dcterms:created xsi:type="dcterms:W3CDTF">2017-04-02T09:12:00Z</dcterms:created>
  <dcterms:modified xsi:type="dcterms:W3CDTF">2017-04-02T09:12:00Z</dcterms:modified>
</cp:coreProperties>
</file>